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2630" w:rsidRPr="00CD0432" w:rsidRDefault="000E2630" w:rsidP="000E2630">
      <w:pPr>
        <w:widowControl w:val="0"/>
        <w:tabs>
          <w:tab w:val="left" w:pos="360"/>
        </w:tabs>
        <w:jc w:val="center"/>
        <w:rPr>
          <w:b/>
          <w:color w:val="000000" w:themeColor="text1"/>
          <w:sz w:val="24"/>
          <w:szCs w:val="24"/>
        </w:rPr>
      </w:pPr>
      <w:r w:rsidRPr="00CD0432">
        <w:rPr>
          <w:b/>
          <w:color w:val="000000" w:themeColor="text1"/>
          <w:sz w:val="24"/>
          <w:szCs w:val="24"/>
        </w:rPr>
        <w:t>ПОЯСНИТЕЛЬНАЯ ЗАПИСКА</w:t>
      </w:r>
    </w:p>
    <w:p w:rsidR="000E2630" w:rsidRPr="00CD0432" w:rsidRDefault="000E2630" w:rsidP="000E2630">
      <w:pPr>
        <w:widowControl w:val="0"/>
        <w:jc w:val="center"/>
        <w:rPr>
          <w:b/>
          <w:color w:val="000000" w:themeColor="text1"/>
          <w:sz w:val="24"/>
          <w:szCs w:val="24"/>
        </w:rPr>
      </w:pPr>
      <w:r w:rsidRPr="00CD0432">
        <w:rPr>
          <w:b/>
          <w:color w:val="000000" w:themeColor="text1"/>
          <w:sz w:val="24"/>
          <w:szCs w:val="24"/>
        </w:rPr>
        <w:t xml:space="preserve">к проекту решения «Об утверждении основных параметров </w:t>
      </w:r>
      <w:proofErr w:type="gramStart"/>
      <w:r w:rsidRPr="00CD0432">
        <w:rPr>
          <w:b/>
          <w:color w:val="000000" w:themeColor="text1"/>
          <w:sz w:val="24"/>
          <w:szCs w:val="24"/>
        </w:rPr>
        <w:t xml:space="preserve">бюджета  </w:t>
      </w:r>
      <w:proofErr w:type="spellStart"/>
      <w:r w:rsidRPr="00CD0432">
        <w:rPr>
          <w:b/>
          <w:color w:val="000000" w:themeColor="text1"/>
          <w:sz w:val="24"/>
          <w:szCs w:val="24"/>
        </w:rPr>
        <w:t>Пудожского</w:t>
      </w:r>
      <w:proofErr w:type="spellEnd"/>
      <w:proofErr w:type="gramEnd"/>
      <w:r w:rsidRPr="00CD0432">
        <w:rPr>
          <w:b/>
          <w:color w:val="000000" w:themeColor="text1"/>
          <w:sz w:val="24"/>
          <w:szCs w:val="24"/>
        </w:rPr>
        <w:t xml:space="preserve"> городского поселения на 2020 год»</w:t>
      </w:r>
    </w:p>
    <w:p w:rsidR="000E2630" w:rsidRPr="00CD0432" w:rsidRDefault="000E2630" w:rsidP="00CD0432">
      <w:pPr>
        <w:widowControl w:val="0"/>
        <w:jc w:val="center"/>
        <w:rPr>
          <w:b/>
          <w:color w:val="000000" w:themeColor="text1"/>
          <w:sz w:val="24"/>
          <w:szCs w:val="24"/>
        </w:rPr>
      </w:pPr>
    </w:p>
    <w:p w:rsidR="000E2630" w:rsidRPr="00CD0432" w:rsidRDefault="000E2630" w:rsidP="00CD0432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CD04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Проект решения «Об утверждении основных параметров </w:t>
      </w:r>
      <w:proofErr w:type="gramStart"/>
      <w:r w:rsidRPr="00CD04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бюджета  </w:t>
      </w:r>
      <w:proofErr w:type="spellStart"/>
      <w:r w:rsidRPr="00CD0432">
        <w:rPr>
          <w:rFonts w:ascii="Times New Roman" w:hAnsi="Times New Roman" w:cs="Times New Roman"/>
          <w:color w:val="000000" w:themeColor="text1"/>
          <w:sz w:val="24"/>
          <w:szCs w:val="24"/>
        </w:rPr>
        <w:t>Пудожского</w:t>
      </w:r>
      <w:proofErr w:type="spellEnd"/>
      <w:proofErr w:type="gramEnd"/>
      <w:r w:rsidRPr="00CD04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городского поселения на 2020 год» (далее – проект решения) разработан с учетом основных направлений бюджетной и налоговой политики Республики Карелия и муниципального образования </w:t>
      </w:r>
      <w:r w:rsidRPr="00CD0432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на 2020 год.</w:t>
      </w:r>
    </w:p>
    <w:p w:rsidR="000E2630" w:rsidRPr="00CD0432" w:rsidRDefault="000E2630" w:rsidP="00CD0432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4"/>
          <w:szCs w:val="24"/>
        </w:rPr>
      </w:pPr>
      <w:r w:rsidRPr="00CD0432">
        <w:rPr>
          <w:color w:val="000000" w:themeColor="text1"/>
          <w:sz w:val="24"/>
          <w:szCs w:val="24"/>
        </w:rPr>
        <w:t xml:space="preserve">Планирование доходов бюджета муниципального образования осуществлялось в соответствии с Методикой, утвержденной постановлением администрации </w:t>
      </w:r>
      <w:proofErr w:type="spellStart"/>
      <w:r w:rsidRPr="00CD0432">
        <w:rPr>
          <w:color w:val="000000" w:themeColor="text1"/>
          <w:sz w:val="24"/>
          <w:szCs w:val="24"/>
        </w:rPr>
        <w:t>Пудожского</w:t>
      </w:r>
      <w:proofErr w:type="spellEnd"/>
      <w:r w:rsidRPr="00CD0432">
        <w:rPr>
          <w:color w:val="000000" w:themeColor="text1"/>
          <w:sz w:val="24"/>
          <w:szCs w:val="24"/>
        </w:rPr>
        <w:t xml:space="preserve"> муниципального района от </w:t>
      </w:r>
      <w:r w:rsidR="004C480A" w:rsidRPr="00CD0432">
        <w:rPr>
          <w:color w:val="000000" w:themeColor="text1"/>
          <w:sz w:val="24"/>
          <w:szCs w:val="24"/>
        </w:rPr>
        <w:t>30.09.2019</w:t>
      </w:r>
      <w:r w:rsidRPr="00CD0432">
        <w:rPr>
          <w:color w:val="000000" w:themeColor="text1"/>
          <w:sz w:val="24"/>
          <w:szCs w:val="24"/>
        </w:rPr>
        <w:t xml:space="preserve">г № </w:t>
      </w:r>
      <w:r w:rsidR="004C480A" w:rsidRPr="00CD0432">
        <w:rPr>
          <w:color w:val="000000" w:themeColor="text1"/>
          <w:sz w:val="24"/>
          <w:szCs w:val="24"/>
        </w:rPr>
        <w:t>672</w:t>
      </w:r>
      <w:r w:rsidRPr="00CD0432">
        <w:rPr>
          <w:color w:val="000000" w:themeColor="text1"/>
          <w:sz w:val="24"/>
          <w:szCs w:val="24"/>
        </w:rPr>
        <w:t xml:space="preserve">-П «Об утверждении Методики прогнозирования поступлений доходов в бюджет </w:t>
      </w:r>
      <w:proofErr w:type="spellStart"/>
      <w:r w:rsidRPr="00CD0432">
        <w:rPr>
          <w:color w:val="000000" w:themeColor="text1"/>
          <w:sz w:val="24"/>
          <w:szCs w:val="24"/>
        </w:rPr>
        <w:t>Пудожского</w:t>
      </w:r>
      <w:proofErr w:type="spellEnd"/>
      <w:r w:rsidRPr="00CD0432">
        <w:rPr>
          <w:color w:val="000000" w:themeColor="text1"/>
          <w:sz w:val="24"/>
          <w:szCs w:val="24"/>
        </w:rPr>
        <w:t xml:space="preserve"> </w:t>
      </w:r>
      <w:r w:rsidR="004C480A" w:rsidRPr="00CD0432">
        <w:rPr>
          <w:color w:val="000000" w:themeColor="text1"/>
          <w:sz w:val="24"/>
          <w:szCs w:val="24"/>
        </w:rPr>
        <w:t xml:space="preserve">городского поселения, главным администратором которого является Администрация </w:t>
      </w:r>
      <w:proofErr w:type="spellStart"/>
      <w:r w:rsidR="004C480A" w:rsidRPr="00CD0432">
        <w:rPr>
          <w:color w:val="000000" w:themeColor="text1"/>
          <w:sz w:val="24"/>
          <w:szCs w:val="24"/>
        </w:rPr>
        <w:t>Пудожского</w:t>
      </w:r>
      <w:proofErr w:type="spellEnd"/>
      <w:r w:rsidR="004C480A" w:rsidRPr="00CD0432">
        <w:rPr>
          <w:color w:val="000000" w:themeColor="text1"/>
          <w:sz w:val="24"/>
          <w:szCs w:val="24"/>
        </w:rPr>
        <w:t xml:space="preserve"> муниципального района на текущий финансовый год и очередной финансовый год</w:t>
      </w:r>
      <w:r w:rsidRPr="00CD0432">
        <w:rPr>
          <w:color w:val="000000" w:themeColor="text1"/>
          <w:sz w:val="24"/>
          <w:szCs w:val="24"/>
        </w:rPr>
        <w:t>».</w:t>
      </w:r>
    </w:p>
    <w:p w:rsidR="000E2630" w:rsidRPr="00CD0432" w:rsidRDefault="000E2630" w:rsidP="00CD0432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center"/>
        <w:rPr>
          <w:rFonts w:eastAsia="Calibri"/>
          <w:b/>
          <w:color w:val="000000" w:themeColor="text1"/>
          <w:sz w:val="24"/>
          <w:szCs w:val="24"/>
          <w:u w:val="single"/>
          <w:lang w:eastAsia="en-US"/>
        </w:rPr>
      </w:pPr>
      <w:r w:rsidRPr="00CD0432">
        <w:rPr>
          <w:rFonts w:eastAsia="Calibri"/>
          <w:b/>
          <w:color w:val="000000" w:themeColor="text1"/>
          <w:sz w:val="24"/>
          <w:szCs w:val="24"/>
          <w:u w:val="single"/>
          <w:lang w:eastAsia="en-US"/>
        </w:rPr>
        <w:t>ОСНОВНЫЕ ХАРАКТЕРИСТИКИ БЮДЖЕТА</w:t>
      </w:r>
    </w:p>
    <w:p w:rsidR="000E2630" w:rsidRPr="00CD0432" w:rsidRDefault="000E2630" w:rsidP="00CD0432">
      <w:pPr>
        <w:autoSpaceDE w:val="0"/>
        <w:autoSpaceDN w:val="0"/>
        <w:adjustRightInd w:val="0"/>
        <w:jc w:val="both"/>
        <w:rPr>
          <w:rFonts w:eastAsia="Calibri"/>
          <w:color w:val="000000" w:themeColor="text1"/>
          <w:sz w:val="24"/>
          <w:szCs w:val="24"/>
          <w:lang w:eastAsia="en-US"/>
        </w:rPr>
      </w:pPr>
      <w:r w:rsidRPr="00CD0432">
        <w:rPr>
          <w:rFonts w:eastAsia="Calibri"/>
          <w:color w:val="000000" w:themeColor="text1"/>
          <w:sz w:val="24"/>
          <w:szCs w:val="24"/>
          <w:lang w:eastAsia="en-US"/>
        </w:rPr>
        <w:t xml:space="preserve">    Параметры бюджета муниципального образования определились следующим образом:</w:t>
      </w:r>
    </w:p>
    <w:p w:rsidR="000E2630" w:rsidRPr="00CD0432" w:rsidRDefault="000E2630" w:rsidP="00CD0432">
      <w:pPr>
        <w:autoSpaceDE w:val="0"/>
        <w:autoSpaceDN w:val="0"/>
        <w:adjustRightInd w:val="0"/>
        <w:jc w:val="both"/>
        <w:rPr>
          <w:rFonts w:eastAsia="Calibri"/>
          <w:color w:val="000000" w:themeColor="text1"/>
          <w:sz w:val="24"/>
          <w:szCs w:val="24"/>
          <w:lang w:eastAsia="en-US"/>
        </w:rPr>
      </w:pPr>
      <w:r w:rsidRPr="00CD0432">
        <w:rPr>
          <w:rFonts w:eastAsia="Calibri"/>
          <w:color w:val="000000" w:themeColor="text1"/>
          <w:sz w:val="24"/>
          <w:szCs w:val="24"/>
          <w:lang w:eastAsia="en-US"/>
        </w:rPr>
        <w:t xml:space="preserve">на 2020 год по доходам в </w:t>
      </w:r>
      <w:proofErr w:type="gramStart"/>
      <w:r w:rsidRPr="00CD0432">
        <w:rPr>
          <w:rFonts w:eastAsia="Calibri"/>
          <w:color w:val="000000" w:themeColor="text1"/>
          <w:sz w:val="24"/>
          <w:szCs w:val="24"/>
          <w:lang w:eastAsia="en-US"/>
        </w:rPr>
        <w:t>сумме  37</w:t>
      </w:r>
      <w:proofErr w:type="gramEnd"/>
      <w:r w:rsidRPr="00CD0432">
        <w:rPr>
          <w:rFonts w:eastAsia="Calibri"/>
          <w:color w:val="000000" w:themeColor="text1"/>
          <w:sz w:val="24"/>
          <w:szCs w:val="24"/>
          <w:lang w:eastAsia="en-US"/>
        </w:rPr>
        <w:t> </w:t>
      </w:r>
      <w:r w:rsidR="008C34C2">
        <w:rPr>
          <w:rFonts w:eastAsia="Calibri"/>
          <w:color w:val="000000" w:themeColor="text1"/>
          <w:sz w:val="24"/>
          <w:szCs w:val="24"/>
          <w:lang w:eastAsia="en-US"/>
        </w:rPr>
        <w:t>075</w:t>
      </w:r>
      <w:r w:rsidRPr="00CD0432">
        <w:rPr>
          <w:rFonts w:eastAsia="Calibri"/>
          <w:color w:val="000000" w:themeColor="text1"/>
          <w:sz w:val="24"/>
          <w:szCs w:val="24"/>
          <w:lang w:eastAsia="en-US"/>
        </w:rPr>
        <w:t xml:space="preserve"> </w:t>
      </w:r>
      <w:r w:rsidR="008C34C2">
        <w:rPr>
          <w:rFonts w:eastAsia="Calibri"/>
          <w:color w:val="000000" w:themeColor="text1"/>
          <w:sz w:val="24"/>
          <w:szCs w:val="24"/>
          <w:lang w:eastAsia="en-US"/>
        </w:rPr>
        <w:t>921   рубль, по расходам –  37 075</w:t>
      </w:r>
      <w:r w:rsidRPr="00CD0432">
        <w:rPr>
          <w:rFonts w:eastAsia="Calibri"/>
          <w:color w:val="000000" w:themeColor="text1"/>
          <w:sz w:val="24"/>
          <w:szCs w:val="24"/>
          <w:lang w:eastAsia="en-US"/>
        </w:rPr>
        <w:t xml:space="preserve"> 921 </w:t>
      </w:r>
      <w:r w:rsidR="00EF3E6F" w:rsidRPr="00CD0432">
        <w:rPr>
          <w:rFonts w:eastAsia="Calibri"/>
          <w:color w:val="000000" w:themeColor="text1"/>
          <w:sz w:val="24"/>
          <w:szCs w:val="24"/>
          <w:lang w:eastAsia="en-US"/>
        </w:rPr>
        <w:t xml:space="preserve"> рублей,</w:t>
      </w:r>
      <w:r w:rsidRPr="00CD0432">
        <w:rPr>
          <w:rFonts w:eastAsia="Calibri"/>
          <w:color w:val="000000" w:themeColor="text1"/>
          <w:sz w:val="24"/>
          <w:szCs w:val="24"/>
          <w:lang w:eastAsia="en-US"/>
        </w:rPr>
        <w:t xml:space="preserve"> с дефицитом в размере   0 рублей;</w:t>
      </w:r>
    </w:p>
    <w:p w:rsidR="000E2630" w:rsidRPr="00CD0432" w:rsidRDefault="000E2630" w:rsidP="00CD0432">
      <w:pPr>
        <w:autoSpaceDE w:val="0"/>
        <w:autoSpaceDN w:val="0"/>
        <w:adjustRightInd w:val="0"/>
        <w:jc w:val="both"/>
        <w:rPr>
          <w:rFonts w:eastAsia="Calibri"/>
          <w:color w:val="000000" w:themeColor="text1"/>
          <w:sz w:val="24"/>
          <w:szCs w:val="24"/>
          <w:lang w:eastAsia="en-US"/>
        </w:rPr>
      </w:pPr>
      <w:r w:rsidRPr="00CD0432">
        <w:rPr>
          <w:rFonts w:eastAsia="Calibri"/>
          <w:color w:val="000000" w:themeColor="text1"/>
          <w:sz w:val="24"/>
          <w:szCs w:val="24"/>
          <w:lang w:eastAsia="en-US"/>
        </w:rPr>
        <w:t>Основные характеристики проекта бюджета муниципального образования на 20</w:t>
      </w:r>
      <w:r w:rsidR="00EF3E6F" w:rsidRPr="00CD0432">
        <w:rPr>
          <w:rFonts w:eastAsia="Calibri"/>
          <w:color w:val="000000" w:themeColor="text1"/>
          <w:sz w:val="24"/>
          <w:szCs w:val="24"/>
          <w:lang w:eastAsia="en-US"/>
        </w:rPr>
        <w:t>20</w:t>
      </w:r>
      <w:r w:rsidRPr="00CD0432">
        <w:rPr>
          <w:rFonts w:eastAsia="Calibri"/>
          <w:color w:val="000000" w:themeColor="text1"/>
          <w:sz w:val="24"/>
          <w:szCs w:val="24"/>
          <w:lang w:eastAsia="en-US"/>
        </w:rPr>
        <w:t xml:space="preserve"> год спрогнозированы в следующих объемах:</w:t>
      </w:r>
    </w:p>
    <w:p w:rsidR="000E2630" w:rsidRPr="00CD0432" w:rsidRDefault="000E2630" w:rsidP="00CD0432">
      <w:pPr>
        <w:autoSpaceDE w:val="0"/>
        <w:autoSpaceDN w:val="0"/>
        <w:adjustRightInd w:val="0"/>
        <w:jc w:val="right"/>
        <w:rPr>
          <w:rFonts w:eastAsia="Calibri"/>
          <w:color w:val="000000" w:themeColor="text1"/>
          <w:sz w:val="24"/>
          <w:szCs w:val="24"/>
          <w:lang w:eastAsia="en-US"/>
        </w:rPr>
      </w:pPr>
      <w:proofErr w:type="spellStart"/>
      <w:proofErr w:type="gramStart"/>
      <w:r w:rsidRPr="00CD0432">
        <w:rPr>
          <w:rFonts w:eastAsia="Calibri"/>
          <w:color w:val="000000" w:themeColor="text1"/>
          <w:sz w:val="24"/>
          <w:szCs w:val="24"/>
          <w:lang w:eastAsia="en-US"/>
        </w:rPr>
        <w:t>тыс.рублей</w:t>
      </w:r>
      <w:proofErr w:type="spellEnd"/>
      <w:proofErr w:type="gramEnd"/>
    </w:p>
    <w:tbl>
      <w:tblPr>
        <w:tblW w:w="1037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66"/>
        <w:gridCol w:w="1984"/>
        <w:gridCol w:w="2127"/>
      </w:tblGrid>
      <w:tr w:rsidR="00CD0432" w:rsidRPr="00CD0432" w:rsidTr="000E2630"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630" w:rsidRPr="00CD0432" w:rsidRDefault="000E2630" w:rsidP="00CD043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 w:rsidRPr="00CD0432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Наименование показателей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630" w:rsidRPr="00CD0432" w:rsidRDefault="000E2630" w:rsidP="00CD043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 w:rsidRPr="00CD0432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 xml:space="preserve">Оценка </w:t>
            </w:r>
          </w:p>
          <w:p w:rsidR="000E2630" w:rsidRPr="00CD0432" w:rsidRDefault="000E2630" w:rsidP="00CD043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 w:rsidRPr="00CD0432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2019 года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630" w:rsidRPr="00CD0432" w:rsidRDefault="000E2630" w:rsidP="00CD043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 w:rsidRPr="00CD0432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Проект на</w:t>
            </w:r>
          </w:p>
          <w:p w:rsidR="000E2630" w:rsidRPr="00CD0432" w:rsidRDefault="000E2630" w:rsidP="00CD043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 w:rsidRPr="00CD0432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 xml:space="preserve"> 2020 год</w:t>
            </w:r>
          </w:p>
        </w:tc>
      </w:tr>
      <w:tr w:rsidR="00CD0432" w:rsidRPr="00CD0432" w:rsidTr="000E2630"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630" w:rsidRPr="00CD0432" w:rsidRDefault="000E2630" w:rsidP="00CD0432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CD0432">
              <w:rPr>
                <w:rFonts w:eastAsia="Calibri"/>
                <w:b/>
                <w:color w:val="000000" w:themeColor="text1"/>
                <w:sz w:val="24"/>
                <w:szCs w:val="24"/>
                <w:lang w:eastAsia="en-US"/>
              </w:rPr>
              <w:t>1.Доходы - всего,</w:t>
            </w:r>
          </w:p>
          <w:p w:rsidR="000E2630" w:rsidRPr="00CD0432" w:rsidRDefault="000E2630" w:rsidP="00CD0432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 w:rsidRPr="00CD0432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из них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630" w:rsidRPr="00CD0432" w:rsidRDefault="00EF3E6F" w:rsidP="00CD043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CD0432">
              <w:rPr>
                <w:rFonts w:eastAsia="Calibri"/>
                <w:b/>
                <w:color w:val="000000" w:themeColor="text1"/>
                <w:sz w:val="24"/>
                <w:szCs w:val="24"/>
                <w:lang w:eastAsia="en-US"/>
              </w:rPr>
              <w:t>40</w:t>
            </w:r>
            <w:r w:rsidR="00CD0432">
              <w:rPr>
                <w:rFonts w:eastAsia="Calibri"/>
                <w:b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CD0432">
              <w:rPr>
                <w:rFonts w:eastAsia="Calibri"/>
                <w:b/>
                <w:color w:val="000000" w:themeColor="text1"/>
                <w:sz w:val="24"/>
                <w:szCs w:val="24"/>
                <w:lang w:eastAsia="en-US"/>
              </w:rPr>
              <w:t>911,063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630" w:rsidRPr="00CD0432" w:rsidRDefault="00EF3E6F" w:rsidP="008C34C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CD0432">
              <w:rPr>
                <w:rFonts w:eastAsia="Calibri"/>
                <w:b/>
                <w:color w:val="000000" w:themeColor="text1"/>
                <w:sz w:val="24"/>
                <w:szCs w:val="24"/>
                <w:lang w:eastAsia="en-US"/>
              </w:rPr>
              <w:t>37</w:t>
            </w:r>
            <w:r w:rsidR="00CD0432">
              <w:rPr>
                <w:rFonts w:eastAsia="Calibri"/>
                <w:b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="008C34C2">
              <w:rPr>
                <w:rFonts w:eastAsia="Calibri"/>
                <w:b/>
                <w:color w:val="000000" w:themeColor="text1"/>
                <w:sz w:val="24"/>
                <w:szCs w:val="24"/>
                <w:lang w:eastAsia="en-US"/>
              </w:rPr>
              <w:t>075</w:t>
            </w:r>
            <w:r w:rsidRPr="00CD0432">
              <w:rPr>
                <w:rFonts w:eastAsia="Calibri"/>
                <w:b/>
                <w:color w:val="000000" w:themeColor="text1"/>
                <w:sz w:val="24"/>
                <w:szCs w:val="24"/>
                <w:lang w:eastAsia="en-US"/>
              </w:rPr>
              <w:t>,921</w:t>
            </w:r>
          </w:p>
        </w:tc>
      </w:tr>
      <w:tr w:rsidR="00CD0432" w:rsidRPr="00CD0432" w:rsidTr="000E2630"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630" w:rsidRPr="00CD0432" w:rsidRDefault="000E2630" w:rsidP="00CD0432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 w:rsidRPr="00CD0432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налоговые доходы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630" w:rsidRPr="00CD0432" w:rsidRDefault="00EF3E6F" w:rsidP="00CD043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 w:rsidRPr="00CD0432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22</w:t>
            </w:r>
            <w:r w:rsidR="00CD0432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CD0432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718,911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630" w:rsidRPr="00CD0432" w:rsidRDefault="00EF3E6F" w:rsidP="00CD043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 w:rsidRPr="00CD0432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22</w:t>
            </w:r>
            <w:r w:rsidR="00CD0432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CD0432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805,911</w:t>
            </w:r>
          </w:p>
        </w:tc>
      </w:tr>
      <w:tr w:rsidR="00CD0432" w:rsidRPr="00CD0432" w:rsidTr="000E2630"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630" w:rsidRPr="00CD0432" w:rsidRDefault="000E2630" w:rsidP="00CD0432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 w:rsidRPr="00CD0432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неналоговые доходы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630" w:rsidRPr="00CD0432" w:rsidRDefault="00EF3E6F" w:rsidP="00CD043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 w:rsidRPr="00CD0432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3</w:t>
            </w:r>
            <w:r w:rsidR="00CD0432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CD0432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784,233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630" w:rsidRPr="00CD0432" w:rsidRDefault="00EF3E6F" w:rsidP="00CD043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 w:rsidRPr="00CD0432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4</w:t>
            </w:r>
            <w:r w:rsidR="00CD0432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CD0432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544,400</w:t>
            </w:r>
          </w:p>
        </w:tc>
      </w:tr>
      <w:tr w:rsidR="00CD0432" w:rsidRPr="00CD0432" w:rsidTr="000E2630"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630" w:rsidRPr="00CD0432" w:rsidRDefault="000E2630" w:rsidP="00CD0432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 w:rsidRPr="00CD0432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безвозмездные поступления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630" w:rsidRPr="00CD0432" w:rsidRDefault="00EF3E6F" w:rsidP="00CD043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 w:rsidRPr="00CD0432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14</w:t>
            </w:r>
            <w:r w:rsidR="00CD0432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CD0432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407,919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630" w:rsidRPr="00CD0432" w:rsidRDefault="00EF3E6F" w:rsidP="008C34C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 w:rsidRPr="00CD0432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9</w:t>
            </w:r>
            <w:r w:rsidR="00CD0432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CD0432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7</w:t>
            </w:r>
            <w:r w:rsidR="008C34C2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2</w:t>
            </w:r>
            <w:r w:rsidRPr="00CD0432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5,610</w:t>
            </w:r>
          </w:p>
        </w:tc>
      </w:tr>
      <w:tr w:rsidR="00CD0432" w:rsidRPr="00CD0432" w:rsidTr="000E2630"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630" w:rsidRPr="00CD0432" w:rsidRDefault="000E2630" w:rsidP="00CD0432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CD0432">
              <w:rPr>
                <w:rFonts w:eastAsia="Calibri"/>
                <w:b/>
                <w:color w:val="000000" w:themeColor="text1"/>
                <w:sz w:val="24"/>
                <w:szCs w:val="24"/>
                <w:lang w:eastAsia="en-US"/>
              </w:rPr>
              <w:t>2.Расходы - всего,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630" w:rsidRPr="00CD0432" w:rsidRDefault="00EF3E6F" w:rsidP="00CD043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CD0432">
              <w:rPr>
                <w:rFonts w:eastAsia="Calibri"/>
                <w:b/>
                <w:color w:val="000000" w:themeColor="text1"/>
                <w:sz w:val="24"/>
                <w:szCs w:val="24"/>
                <w:lang w:eastAsia="en-US"/>
              </w:rPr>
              <w:t>40</w:t>
            </w:r>
            <w:r w:rsidR="00CD0432">
              <w:rPr>
                <w:rFonts w:eastAsia="Calibri"/>
                <w:b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CD0432">
              <w:rPr>
                <w:rFonts w:eastAsia="Calibri"/>
                <w:b/>
                <w:color w:val="000000" w:themeColor="text1"/>
                <w:sz w:val="24"/>
                <w:szCs w:val="24"/>
                <w:lang w:eastAsia="en-US"/>
              </w:rPr>
              <w:t>911,063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630" w:rsidRPr="00CD0432" w:rsidRDefault="00EF3E6F" w:rsidP="008C34C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CD0432">
              <w:rPr>
                <w:rFonts w:eastAsia="Calibri"/>
                <w:b/>
                <w:color w:val="000000" w:themeColor="text1"/>
                <w:sz w:val="24"/>
                <w:szCs w:val="24"/>
                <w:lang w:eastAsia="en-US"/>
              </w:rPr>
              <w:t>37</w:t>
            </w:r>
            <w:r w:rsidR="00CD0432">
              <w:rPr>
                <w:rFonts w:eastAsia="Calibri"/>
                <w:b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="008C34C2">
              <w:rPr>
                <w:rFonts w:eastAsia="Calibri"/>
                <w:b/>
                <w:color w:val="000000" w:themeColor="text1"/>
                <w:sz w:val="24"/>
                <w:szCs w:val="24"/>
                <w:lang w:eastAsia="en-US"/>
              </w:rPr>
              <w:t>075</w:t>
            </w:r>
            <w:r w:rsidR="00CD0432">
              <w:rPr>
                <w:rFonts w:eastAsia="Calibri"/>
                <w:b/>
                <w:color w:val="000000" w:themeColor="text1"/>
                <w:sz w:val="24"/>
                <w:szCs w:val="24"/>
                <w:lang w:eastAsia="en-US"/>
              </w:rPr>
              <w:t>,</w:t>
            </w:r>
            <w:r w:rsidRPr="00CD0432">
              <w:rPr>
                <w:rFonts w:eastAsia="Calibri"/>
                <w:b/>
                <w:color w:val="000000" w:themeColor="text1"/>
                <w:sz w:val="24"/>
                <w:szCs w:val="24"/>
                <w:lang w:eastAsia="en-US"/>
              </w:rPr>
              <w:t>921</w:t>
            </w:r>
          </w:p>
        </w:tc>
      </w:tr>
      <w:tr w:rsidR="00CD0432" w:rsidRPr="00CD0432" w:rsidTr="000E2630"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630" w:rsidRPr="00CD0432" w:rsidRDefault="000E2630" w:rsidP="00CD0432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CD0432">
              <w:rPr>
                <w:rFonts w:eastAsia="Calibri"/>
                <w:b/>
                <w:color w:val="000000" w:themeColor="text1"/>
                <w:sz w:val="24"/>
                <w:szCs w:val="24"/>
                <w:lang w:eastAsia="en-US"/>
              </w:rPr>
              <w:t>3. Дефицит (профицит)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630" w:rsidRPr="00CD0432" w:rsidRDefault="00EF3E6F" w:rsidP="00CD043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CD0432">
              <w:rPr>
                <w:rFonts w:eastAsia="Calibri"/>
                <w:b/>
                <w:color w:val="000000" w:themeColor="text1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630" w:rsidRPr="00CD0432" w:rsidRDefault="000E2630" w:rsidP="00CD043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CD0432">
              <w:rPr>
                <w:rFonts w:eastAsia="Calibri"/>
                <w:b/>
                <w:color w:val="000000" w:themeColor="text1"/>
                <w:sz w:val="24"/>
                <w:szCs w:val="24"/>
                <w:lang w:eastAsia="en-US"/>
              </w:rPr>
              <w:t>0</w:t>
            </w:r>
          </w:p>
        </w:tc>
      </w:tr>
    </w:tbl>
    <w:p w:rsidR="000E2630" w:rsidRPr="00CD0432" w:rsidRDefault="000E2630" w:rsidP="00CD0432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center"/>
        <w:rPr>
          <w:rFonts w:eastAsia="Calibri"/>
          <w:b/>
          <w:color w:val="000000" w:themeColor="text1"/>
          <w:sz w:val="24"/>
          <w:szCs w:val="24"/>
          <w:u w:val="single"/>
          <w:lang w:eastAsia="en-US"/>
        </w:rPr>
      </w:pPr>
      <w:r w:rsidRPr="00CD0432">
        <w:rPr>
          <w:rFonts w:eastAsia="Calibri"/>
          <w:b/>
          <w:color w:val="000000" w:themeColor="text1"/>
          <w:sz w:val="24"/>
          <w:szCs w:val="24"/>
          <w:u w:val="single"/>
          <w:lang w:eastAsia="en-US"/>
        </w:rPr>
        <w:t>ДОХОДЫ БЮДЖЕТА</w:t>
      </w:r>
    </w:p>
    <w:p w:rsidR="000E2630" w:rsidRPr="00CD0432" w:rsidRDefault="000E2630" w:rsidP="00CD0432">
      <w:pPr>
        <w:autoSpaceDE w:val="0"/>
        <w:autoSpaceDN w:val="0"/>
        <w:adjustRightInd w:val="0"/>
        <w:jc w:val="both"/>
        <w:rPr>
          <w:rFonts w:eastAsia="Calibri"/>
          <w:color w:val="000000" w:themeColor="text1"/>
          <w:sz w:val="24"/>
          <w:szCs w:val="24"/>
          <w:lang w:eastAsia="en-US"/>
        </w:rPr>
      </w:pPr>
      <w:r w:rsidRPr="00CD0432">
        <w:rPr>
          <w:rFonts w:eastAsia="Calibri"/>
          <w:color w:val="000000" w:themeColor="text1"/>
          <w:sz w:val="24"/>
          <w:szCs w:val="24"/>
          <w:lang w:eastAsia="en-US"/>
        </w:rPr>
        <w:t xml:space="preserve">          В прогнозе учтены данные главных администраторов доходов бюджета о планируемом поступлении закрепленных доходных источников, данные отчетности Межрайонной ИФНС России № 9 по Республике Карелия о налоговой базе по отдельным видам налогов, динамика поступлений конкретных доходных источников за ряд предыдущих лет.</w:t>
      </w:r>
    </w:p>
    <w:p w:rsidR="000E2630" w:rsidRPr="00CD0432" w:rsidRDefault="000E2630" w:rsidP="00CD0432">
      <w:pPr>
        <w:autoSpaceDE w:val="0"/>
        <w:autoSpaceDN w:val="0"/>
        <w:adjustRightInd w:val="0"/>
        <w:jc w:val="both"/>
        <w:rPr>
          <w:color w:val="000000" w:themeColor="text1"/>
          <w:sz w:val="24"/>
          <w:szCs w:val="24"/>
        </w:rPr>
      </w:pPr>
      <w:r w:rsidRPr="00CD0432">
        <w:rPr>
          <w:rFonts w:eastAsia="Calibri"/>
          <w:color w:val="000000" w:themeColor="text1"/>
          <w:sz w:val="24"/>
          <w:szCs w:val="24"/>
          <w:lang w:eastAsia="en-US"/>
        </w:rPr>
        <w:t xml:space="preserve">                    Объем </w:t>
      </w:r>
      <w:r w:rsidRPr="00CD0432">
        <w:rPr>
          <w:rFonts w:eastAsia="Calibri"/>
          <w:b/>
          <w:color w:val="000000" w:themeColor="text1"/>
          <w:sz w:val="24"/>
          <w:szCs w:val="24"/>
          <w:lang w:eastAsia="en-US"/>
        </w:rPr>
        <w:t>налоговых доходов</w:t>
      </w:r>
      <w:r w:rsidRPr="00CD0432">
        <w:rPr>
          <w:rFonts w:eastAsia="Calibri"/>
          <w:color w:val="000000" w:themeColor="text1"/>
          <w:sz w:val="24"/>
          <w:szCs w:val="24"/>
          <w:lang w:eastAsia="en-US"/>
        </w:rPr>
        <w:t xml:space="preserve"> на 20</w:t>
      </w:r>
      <w:r w:rsidR="00EF3E6F" w:rsidRPr="00CD0432">
        <w:rPr>
          <w:rFonts w:eastAsia="Calibri"/>
          <w:color w:val="000000" w:themeColor="text1"/>
          <w:sz w:val="24"/>
          <w:szCs w:val="24"/>
          <w:lang w:eastAsia="en-US"/>
        </w:rPr>
        <w:t>20</w:t>
      </w:r>
      <w:r w:rsidRPr="00CD0432">
        <w:rPr>
          <w:rFonts w:eastAsia="Calibri"/>
          <w:color w:val="000000" w:themeColor="text1"/>
          <w:sz w:val="24"/>
          <w:szCs w:val="24"/>
          <w:lang w:eastAsia="en-US"/>
        </w:rPr>
        <w:t xml:space="preserve"> год </w:t>
      </w:r>
      <w:proofErr w:type="gramStart"/>
      <w:r w:rsidRPr="00CD0432">
        <w:rPr>
          <w:rFonts w:eastAsia="Calibri"/>
          <w:color w:val="000000" w:themeColor="text1"/>
          <w:sz w:val="24"/>
          <w:szCs w:val="24"/>
          <w:lang w:eastAsia="en-US"/>
        </w:rPr>
        <w:t>определен  с</w:t>
      </w:r>
      <w:proofErr w:type="gramEnd"/>
      <w:r w:rsidRPr="00CD0432">
        <w:rPr>
          <w:rFonts w:eastAsia="Calibri"/>
          <w:color w:val="000000" w:themeColor="text1"/>
          <w:sz w:val="24"/>
          <w:szCs w:val="24"/>
          <w:lang w:eastAsia="en-US"/>
        </w:rPr>
        <w:t xml:space="preserve"> учетом </w:t>
      </w:r>
      <w:r w:rsidRPr="00CD0432">
        <w:rPr>
          <w:color w:val="000000" w:themeColor="text1"/>
          <w:sz w:val="24"/>
          <w:szCs w:val="24"/>
        </w:rPr>
        <w:t>прогноза, представленного главным администратором  – Межрайонной инспекцией Федеральной налоговой с</w:t>
      </w:r>
      <w:r w:rsidR="004C480A" w:rsidRPr="00CD0432">
        <w:rPr>
          <w:color w:val="000000" w:themeColor="text1"/>
          <w:sz w:val="24"/>
          <w:szCs w:val="24"/>
        </w:rPr>
        <w:t>лужбы № 9 по Республике Карелия</w:t>
      </w:r>
      <w:r w:rsidR="004A098E" w:rsidRPr="00CD0432">
        <w:rPr>
          <w:color w:val="000000" w:themeColor="text1"/>
          <w:sz w:val="24"/>
          <w:szCs w:val="24"/>
        </w:rPr>
        <w:t xml:space="preserve"> № 6279 от23.07.2019</w:t>
      </w:r>
      <w:r w:rsidR="004C480A" w:rsidRPr="00CD0432">
        <w:rPr>
          <w:color w:val="000000" w:themeColor="text1"/>
          <w:sz w:val="24"/>
          <w:szCs w:val="24"/>
        </w:rPr>
        <w:t xml:space="preserve">, а так же Управлением Федерального </w:t>
      </w:r>
      <w:r w:rsidR="004A098E" w:rsidRPr="00CD0432">
        <w:rPr>
          <w:color w:val="000000" w:themeColor="text1"/>
          <w:sz w:val="24"/>
          <w:szCs w:val="24"/>
        </w:rPr>
        <w:t>К</w:t>
      </w:r>
      <w:r w:rsidR="004C480A" w:rsidRPr="00CD0432">
        <w:rPr>
          <w:color w:val="000000" w:themeColor="text1"/>
          <w:sz w:val="24"/>
          <w:szCs w:val="24"/>
        </w:rPr>
        <w:t>а</w:t>
      </w:r>
      <w:r w:rsidR="004A098E" w:rsidRPr="00CD0432">
        <w:rPr>
          <w:color w:val="000000" w:themeColor="text1"/>
          <w:sz w:val="24"/>
          <w:szCs w:val="24"/>
        </w:rPr>
        <w:t>значейства РК</w:t>
      </w:r>
      <w:r w:rsidRPr="00CD0432">
        <w:rPr>
          <w:color w:val="000000" w:themeColor="text1"/>
          <w:sz w:val="24"/>
          <w:szCs w:val="24"/>
        </w:rPr>
        <w:t xml:space="preserve"> </w:t>
      </w:r>
      <w:proofErr w:type="spellStart"/>
      <w:r w:rsidRPr="00CD0432">
        <w:rPr>
          <w:color w:val="000000" w:themeColor="text1"/>
          <w:sz w:val="24"/>
          <w:szCs w:val="24"/>
        </w:rPr>
        <w:t>т.ч</w:t>
      </w:r>
      <w:proofErr w:type="spellEnd"/>
      <w:r w:rsidRPr="00CD0432">
        <w:rPr>
          <w:color w:val="000000" w:themeColor="text1"/>
          <w:sz w:val="24"/>
          <w:szCs w:val="24"/>
        </w:rPr>
        <w:t>.</w:t>
      </w:r>
    </w:p>
    <w:p w:rsidR="00EF3E6F" w:rsidRPr="00CD0432" w:rsidRDefault="000E2630" w:rsidP="00CD0432">
      <w:pPr>
        <w:shd w:val="clear" w:color="auto" w:fill="FFFFFF"/>
        <w:spacing w:afterLines="60" w:after="144"/>
        <w:ind w:firstLineChars="261" w:firstLine="626"/>
        <w:jc w:val="both"/>
        <w:rPr>
          <w:color w:val="000000" w:themeColor="text1"/>
          <w:sz w:val="24"/>
          <w:szCs w:val="24"/>
        </w:rPr>
      </w:pPr>
      <w:r w:rsidRPr="00CD0432">
        <w:rPr>
          <w:color w:val="000000" w:themeColor="text1"/>
          <w:sz w:val="24"/>
          <w:szCs w:val="24"/>
        </w:rPr>
        <w:t xml:space="preserve">- налог на доходы физических лиц -  </w:t>
      </w:r>
      <w:r w:rsidR="00EF3E6F" w:rsidRPr="00CD0432">
        <w:rPr>
          <w:color w:val="000000" w:themeColor="text1"/>
          <w:sz w:val="24"/>
          <w:szCs w:val="24"/>
        </w:rPr>
        <w:t>13</w:t>
      </w:r>
      <w:r w:rsidR="00172395">
        <w:rPr>
          <w:color w:val="000000" w:themeColor="text1"/>
          <w:sz w:val="24"/>
          <w:szCs w:val="24"/>
        </w:rPr>
        <w:t xml:space="preserve"> </w:t>
      </w:r>
      <w:r w:rsidR="00EF3E6F" w:rsidRPr="00CD0432">
        <w:rPr>
          <w:color w:val="000000" w:themeColor="text1"/>
          <w:sz w:val="24"/>
          <w:szCs w:val="24"/>
        </w:rPr>
        <w:t>480</w:t>
      </w:r>
      <w:r w:rsidR="004C480A" w:rsidRPr="00CD0432">
        <w:rPr>
          <w:color w:val="000000" w:themeColor="text1"/>
          <w:sz w:val="24"/>
          <w:szCs w:val="24"/>
        </w:rPr>
        <w:t>,0</w:t>
      </w:r>
      <w:r w:rsidR="00EF3E6F" w:rsidRPr="00CD0432">
        <w:rPr>
          <w:color w:val="000000" w:themeColor="text1"/>
          <w:sz w:val="24"/>
          <w:szCs w:val="24"/>
        </w:rPr>
        <w:t xml:space="preserve"> </w:t>
      </w:r>
      <w:proofErr w:type="spellStart"/>
      <w:r w:rsidR="00EF3E6F" w:rsidRPr="00CD0432">
        <w:rPr>
          <w:color w:val="000000" w:themeColor="text1"/>
          <w:sz w:val="24"/>
          <w:szCs w:val="24"/>
        </w:rPr>
        <w:t>тыс.руб</w:t>
      </w:r>
      <w:proofErr w:type="spellEnd"/>
      <w:r w:rsidR="00EF3E6F" w:rsidRPr="00CD0432">
        <w:rPr>
          <w:color w:val="000000" w:themeColor="text1"/>
          <w:sz w:val="24"/>
          <w:szCs w:val="24"/>
        </w:rPr>
        <w:t>.</w:t>
      </w:r>
      <w:r w:rsidRPr="00CD0432">
        <w:rPr>
          <w:color w:val="000000" w:themeColor="text1"/>
          <w:sz w:val="24"/>
          <w:szCs w:val="24"/>
        </w:rPr>
        <w:t xml:space="preserve"> </w:t>
      </w:r>
      <w:proofErr w:type="gramStart"/>
      <w:r w:rsidRPr="00CD0432">
        <w:rPr>
          <w:color w:val="000000" w:themeColor="text1"/>
          <w:sz w:val="24"/>
          <w:szCs w:val="24"/>
        </w:rPr>
        <w:t xml:space="preserve">или  </w:t>
      </w:r>
      <w:r w:rsidR="00EF3E6F" w:rsidRPr="00CD0432">
        <w:rPr>
          <w:color w:val="000000" w:themeColor="text1"/>
          <w:sz w:val="24"/>
          <w:szCs w:val="24"/>
        </w:rPr>
        <w:t>49</w:t>
      </w:r>
      <w:proofErr w:type="gramEnd"/>
      <w:r w:rsidR="00EF3E6F" w:rsidRPr="00CD0432">
        <w:rPr>
          <w:color w:val="000000" w:themeColor="text1"/>
          <w:sz w:val="24"/>
          <w:szCs w:val="24"/>
        </w:rPr>
        <w:t>,3</w:t>
      </w:r>
      <w:r w:rsidRPr="00CD0432">
        <w:rPr>
          <w:color w:val="000000" w:themeColor="text1"/>
          <w:sz w:val="24"/>
          <w:szCs w:val="24"/>
        </w:rPr>
        <w:t xml:space="preserve"> % от общей суммы прогнозируемых собственных доходов. </w:t>
      </w:r>
    </w:p>
    <w:p w:rsidR="00EF3E6F" w:rsidRPr="00CD0432" w:rsidRDefault="00172395" w:rsidP="00CD0432">
      <w:pPr>
        <w:shd w:val="clear" w:color="auto" w:fill="FFFFFF"/>
        <w:spacing w:afterLines="60" w:after="144"/>
        <w:ind w:firstLineChars="261" w:firstLine="626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-н</w:t>
      </w:r>
      <w:r w:rsidR="00EF3E6F" w:rsidRPr="00CD0432">
        <w:rPr>
          <w:color w:val="000000" w:themeColor="text1"/>
          <w:sz w:val="24"/>
          <w:szCs w:val="24"/>
        </w:rPr>
        <w:t>алог на имущество физических лиц</w:t>
      </w:r>
      <w:r w:rsidR="00BB1DA8" w:rsidRPr="00CD0432">
        <w:rPr>
          <w:color w:val="000000" w:themeColor="text1"/>
          <w:sz w:val="24"/>
          <w:szCs w:val="24"/>
        </w:rPr>
        <w:t xml:space="preserve"> </w:t>
      </w:r>
      <w:r w:rsidR="004C480A" w:rsidRPr="00CD0432">
        <w:rPr>
          <w:color w:val="000000" w:themeColor="text1"/>
          <w:sz w:val="24"/>
          <w:szCs w:val="24"/>
        </w:rPr>
        <w:t>2</w:t>
      </w:r>
      <w:r>
        <w:rPr>
          <w:color w:val="000000" w:themeColor="text1"/>
          <w:sz w:val="24"/>
          <w:szCs w:val="24"/>
        </w:rPr>
        <w:t xml:space="preserve"> </w:t>
      </w:r>
      <w:r w:rsidR="004C480A" w:rsidRPr="00CD0432">
        <w:rPr>
          <w:color w:val="000000" w:themeColor="text1"/>
          <w:sz w:val="24"/>
          <w:szCs w:val="24"/>
        </w:rPr>
        <w:t>413,0</w:t>
      </w:r>
      <w:r w:rsidR="00BB1DA8" w:rsidRPr="00CD0432">
        <w:rPr>
          <w:color w:val="000000" w:themeColor="text1"/>
          <w:sz w:val="24"/>
          <w:szCs w:val="24"/>
        </w:rPr>
        <w:t xml:space="preserve"> </w:t>
      </w:r>
      <w:proofErr w:type="spellStart"/>
      <w:r w:rsidR="00BB1DA8" w:rsidRPr="00CD0432">
        <w:rPr>
          <w:color w:val="000000" w:themeColor="text1"/>
          <w:sz w:val="24"/>
          <w:szCs w:val="24"/>
        </w:rPr>
        <w:t>тыс.руб</w:t>
      </w:r>
      <w:proofErr w:type="spellEnd"/>
      <w:r w:rsidR="00BB1DA8" w:rsidRPr="00CD0432">
        <w:rPr>
          <w:color w:val="000000" w:themeColor="text1"/>
          <w:sz w:val="24"/>
          <w:szCs w:val="24"/>
        </w:rPr>
        <w:t xml:space="preserve">. </w:t>
      </w:r>
      <w:proofErr w:type="gramStart"/>
      <w:r w:rsidR="00BB1DA8" w:rsidRPr="00CD0432">
        <w:rPr>
          <w:color w:val="000000" w:themeColor="text1"/>
          <w:sz w:val="24"/>
          <w:szCs w:val="24"/>
        </w:rPr>
        <w:t xml:space="preserve">или  </w:t>
      </w:r>
      <w:r w:rsidR="004C480A" w:rsidRPr="00CD0432">
        <w:rPr>
          <w:color w:val="000000" w:themeColor="text1"/>
          <w:sz w:val="24"/>
          <w:szCs w:val="24"/>
        </w:rPr>
        <w:t>8</w:t>
      </w:r>
      <w:proofErr w:type="gramEnd"/>
      <w:r w:rsidR="004C480A" w:rsidRPr="00CD0432">
        <w:rPr>
          <w:color w:val="000000" w:themeColor="text1"/>
          <w:sz w:val="24"/>
          <w:szCs w:val="24"/>
        </w:rPr>
        <w:t>,8</w:t>
      </w:r>
      <w:r w:rsidR="00BB1DA8" w:rsidRPr="00CD0432">
        <w:rPr>
          <w:color w:val="000000" w:themeColor="text1"/>
          <w:sz w:val="24"/>
          <w:szCs w:val="24"/>
        </w:rPr>
        <w:t xml:space="preserve"> % от общей суммы прогнозируемых собственных доходов.</w:t>
      </w:r>
    </w:p>
    <w:p w:rsidR="00EF3E6F" w:rsidRPr="00CD0432" w:rsidRDefault="00172395" w:rsidP="00CD0432">
      <w:pPr>
        <w:shd w:val="clear" w:color="auto" w:fill="FFFFFF"/>
        <w:spacing w:afterLines="60" w:after="144"/>
        <w:ind w:firstLineChars="261" w:firstLine="626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-з</w:t>
      </w:r>
      <w:r w:rsidR="00EF3E6F" w:rsidRPr="00CD0432">
        <w:rPr>
          <w:color w:val="000000" w:themeColor="text1"/>
          <w:sz w:val="24"/>
          <w:szCs w:val="24"/>
        </w:rPr>
        <w:t>емельный налог</w:t>
      </w:r>
      <w:r w:rsidR="00BB1DA8" w:rsidRPr="00CD0432">
        <w:rPr>
          <w:color w:val="000000" w:themeColor="text1"/>
          <w:sz w:val="24"/>
          <w:szCs w:val="24"/>
        </w:rPr>
        <w:t xml:space="preserve"> </w:t>
      </w:r>
      <w:r w:rsidR="004C480A" w:rsidRPr="00CD0432">
        <w:rPr>
          <w:color w:val="000000" w:themeColor="text1"/>
          <w:sz w:val="24"/>
          <w:szCs w:val="24"/>
        </w:rPr>
        <w:t>2</w:t>
      </w:r>
      <w:r>
        <w:rPr>
          <w:color w:val="000000" w:themeColor="text1"/>
          <w:sz w:val="24"/>
          <w:szCs w:val="24"/>
        </w:rPr>
        <w:t xml:space="preserve"> </w:t>
      </w:r>
      <w:r w:rsidR="004C480A" w:rsidRPr="00CD0432">
        <w:rPr>
          <w:color w:val="000000" w:themeColor="text1"/>
          <w:sz w:val="24"/>
          <w:szCs w:val="24"/>
        </w:rPr>
        <w:t>650,0</w:t>
      </w:r>
      <w:r w:rsidR="00BB1DA8" w:rsidRPr="00CD0432">
        <w:rPr>
          <w:color w:val="000000" w:themeColor="text1"/>
          <w:sz w:val="24"/>
          <w:szCs w:val="24"/>
        </w:rPr>
        <w:t xml:space="preserve"> </w:t>
      </w:r>
      <w:proofErr w:type="spellStart"/>
      <w:r w:rsidR="00BB1DA8" w:rsidRPr="00CD0432">
        <w:rPr>
          <w:color w:val="000000" w:themeColor="text1"/>
          <w:sz w:val="24"/>
          <w:szCs w:val="24"/>
        </w:rPr>
        <w:t>тыс.руб</w:t>
      </w:r>
      <w:proofErr w:type="spellEnd"/>
      <w:r w:rsidR="00BB1DA8" w:rsidRPr="00CD0432">
        <w:rPr>
          <w:color w:val="000000" w:themeColor="text1"/>
          <w:sz w:val="24"/>
          <w:szCs w:val="24"/>
        </w:rPr>
        <w:t xml:space="preserve">. </w:t>
      </w:r>
      <w:proofErr w:type="gramStart"/>
      <w:r w:rsidR="00BB1DA8" w:rsidRPr="00CD0432">
        <w:rPr>
          <w:color w:val="000000" w:themeColor="text1"/>
          <w:sz w:val="24"/>
          <w:szCs w:val="24"/>
        </w:rPr>
        <w:t xml:space="preserve">или  </w:t>
      </w:r>
      <w:r w:rsidR="004C480A" w:rsidRPr="00CD0432">
        <w:rPr>
          <w:color w:val="000000" w:themeColor="text1"/>
          <w:sz w:val="24"/>
          <w:szCs w:val="24"/>
        </w:rPr>
        <w:t>9</w:t>
      </w:r>
      <w:proofErr w:type="gramEnd"/>
      <w:r w:rsidR="004C480A" w:rsidRPr="00CD0432">
        <w:rPr>
          <w:color w:val="000000" w:themeColor="text1"/>
          <w:sz w:val="24"/>
          <w:szCs w:val="24"/>
        </w:rPr>
        <w:t>,6</w:t>
      </w:r>
      <w:r w:rsidR="00BB1DA8" w:rsidRPr="00CD0432">
        <w:rPr>
          <w:color w:val="000000" w:themeColor="text1"/>
          <w:sz w:val="24"/>
          <w:szCs w:val="24"/>
        </w:rPr>
        <w:t xml:space="preserve"> % от общей суммы прогнозируемых собственных доходо</w:t>
      </w:r>
      <w:r w:rsidR="004A098E" w:rsidRPr="00CD0432">
        <w:rPr>
          <w:color w:val="000000" w:themeColor="text1"/>
          <w:sz w:val="24"/>
          <w:szCs w:val="24"/>
        </w:rPr>
        <w:t>в</w:t>
      </w:r>
      <w:r w:rsidR="00BB1DA8" w:rsidRPr="00CD0432">
        <w:rPr>
          <w:color w:val="000000" w:themeColor="text1"/>
          <w:sz w:val="24"/>
          <w:szCs w:val="24"/>
        </w:rPr>
        <w:t>.</w:t>
      </w:r>
    </w:p>
    <w:p w:rsidR="004C480A" w:rsidRPr="00CD0432" w:rsidRDefault="00172395" w:rsidP="00CD0432">
      <w:pPr>
        <w:shd w:val="clear" w:color="auto" w:fill="FFFFFF"/>
        <w:spacing w:afterLines="60" w:after="144"/>
        <w:ind w:firstLineChars="261" w:firstLine="626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-а</w:t>
      </w:r>
      <w:r w:rsidR="004C480A" w:rsidRPr="00CD0432">
        <w:rPr>
          <w:color w:val="000000" w:themeColor="text1"/>
          <w:sz w:val="24"/>
          <w:szCs w:val="24"/>
        </w:rPr>
        <w:t xml:space="preserve">кцизы по подакцизным товарам (продукции), производимым на территории Российской Федерации (дизельное топливо) </w:t>
      </w:r>
      <w:r w:rsidR="004A098E" w:rsidRPr="00CD0432">
        <w:rPr>
          <w:color w:val="000000" w:themeColor="text1"/>
          <w:sz w:val="24"/>
          <w:szCs w:val="24"/>
        </w:rPr>
        <w:t>4</w:t>
      </w:r>
      <w:r>
        <w:rPr>
          <w:color w:val="000000" w:themeColor="text1"/>
          <w:sz w:val="24"/>
          <w:szCs w:val="24"/>
        </w:rPr>
        <w:t xml:space="preserve"> </w:t>
      </w:r>
      <w:r w:rsidR="004A098E" w:rsidRPr="00CD0432">
        <w:rPr>
          <w:color w:val="000000" w:themeColor="text1"/>
          <w:sz w:val="24"/>
          <w:szCs w:val="24"/>
        </w:rPr>
        <w:t>262,911</w:t>
      </w:r>
      <w:r w:rsidR="004C480A" w:rsidRPr="00CD0432">
        <w:rPr>
          <w:color w:val="000000" w:themeColor="text1"/>
          <w:sz w:val="24"/>
          <w:szCs w:val="24"/>
        </w:rPr>
        <w:t xml:space="preserve"> </w:t>
      </w:r>
      <w:proofErr w:type="spellStart"/>
      <w:r w:rsidR="004C480A" w:rsidRPr="00CD0432">
        <w:rPr>
          <w:color w:val="000000" w:themeColor="text1"/>
          <w:sz w:val="24"/>
          <w:szCs w:val="24"/>
        </w:rPr>
        <w:t>тыс.руб</w:t>
      </w:r>
      <w:proofErr w:type="spellEnd"/>
      <w:r w:rsidR="004C480A" w:rsidRPr="00CD0432">
        <w:rPr>
          <w:color w:val="000000" w:themeColor="text1"/>
          <w:sz w:val="24"/>
          <w:szCs w:val="24"/>
        </w:rPr>
        <w:t xml:space="preserve">. </w:t>
      </w:r>
      <w:proofErr w:type="gramStart"/>
      <w:r w:rsidR="004C480A" w:rsidRPr="00CD0432">
        <w:rPr>
          <w:color w:val="000000" w:themeColor="text1"/>
          <w:sz w:val="24"/>
          <w:szCs w:val="24"/>
        </w:rPr>
        <w:t xml:space="preserve">или  </w:t>
      </w:r>
      <w:r w:rsidR="004A098E" w:rsidRPr="00CD0432">
        <w:rPr>
          <w:color w:val="000000" w:themeColor="text1"/>
          <w:sz w:val="24"/>
          <w:szCs w:val="24"/>
        </w:rPr>
        <w:t>15</w:t>
      </w:r>
      <w:proofErr w:type="gramEnd"/>
      <w:r w:rsidR="004A098E" w:rsidRPr="00CD0432">
        <w:rPr>
          <w:color w:val="000000" w:themeColor="text1"/>
          <w:sz w:val="24"/>
          <w:szCs w:val="24"/>
        </w:rPr>
        <w:t>,6</w:t>
      </w:r>
      <w:r w:rsidR="004C480A" w:rsidRPr="00CD0432">
        <w:rPr>
          <w:color w:val="000000" w:themeColor="text1"/>
          <w:sz w:val="24"/>
          <w:szCs w:val="24"/>
        </w:rPr>
        <w:t xml:space="preserve"> % от общей суммы прогнозируемых собственных доходов.</w:t>
      </w:r>
    </w:p>
    <w:p w:rsidR="00405834" w:rsidRPr="00CD0432" w:rsidRDefault="00405834" w:rsidP="00CD0432">
      <w:pPr>
        <w:shd w:val="clear" w:color="auto" w:fill="FFFFFF"/>
        <w:spacing w:afterLines="60" w:after="144"/>
        <w:ind w:firstLineChars="261" w:firstLine="626"/>
        <w:jc w:val="both"/>
        <w:rPr>
          <w:color w:val="000000" w:themeColor="text1"/>
          <w:sz w:val="24"/>
          <w:szCs w:val="24"/>
        </w:rPr>
      </w:pPr>
      <w:r w:rsidRPr="00CD0432">
        <w:rPr>
          <w:color w:val="000000" w:themeColor="text1"/>
          <w:sz w:val="24"/>
          <w:szCs w:val="24"/>
        </w:rPr>
        <w:t>В соответствии с методикой</w:t>
      </w:r>
      <w:r w:rsidR="004A098E" w:rsidRPr="00CD0432">
        <w:rPr>
          <w:color w:val="000000" w:themeColor="text1"/>
          <w:sz w:val="24"/>
          <w:szCs w:val="24"/>
        </w:rPr>
        <w:t xml:space="preserve"> утвержденной</w:t>
      </w:r>
      <w:r w:rsidRPr="00CD0432">
        <w:rPr>
          <w:color w:val="000000" w:themeColor="text1"/>
          <w:sz w:val="24"/>
          <w:szCs w:val="24"/>
        </w:rPr>
        <w:t xml:space="preserve"> </w:t>
      </w:r>
      <w:r w:rsidR="004A098E" w:rsidRPr="00CD0432">
        <w:rPr>
          <w:color w:val="000000" w:themeColor="text1"/>
          <w:sz w:val="24"/>
          <w:szCs w:val="24"/>
        </w:rPr>
        <w:t xml:space="preserve">Постановлением администрации </w:t>
      </w:r>
      <w:proofErr w:type="spellStart"/>
      <w:r w:rsidR="004A098E" w:rsidRPr="00CD0432">
        <w:rPr>
          <w:color w:val="000000" w:themeColor="text1"/>
          <w:sz w:val="24"/>
          <w:szCs w:val="24"/>
        </w:rPr>
        <w:t>Пудожского</w:t>
      </w:r>
      <w:proofErr w:type="spellEnd"/>
      <w:r w:rsidR="004A098E" w:rsidRPr="00CD0432">
        <w:rPr>
          <w:color w:val="000000" w:themeColor="text1"/>
          <w:sz w:val="24"/>
          <w:szCs w:val="24"/>
        </w:rPr>
        <w:t xml:space="preserve"> муниципального района от 30.09.2019г № 672-П «Об утверждении Методики прогнозирования поступлений доходов в бюджет </w:t>
      </w:r>
      <w:proofErr w:type="spellStart"/>
      <w:r w:rsidR="004A098E" w:rsidRPr="00CD0432">
        <w:rPr>
          <w:color w:val="000000" w:themeColor="text1"/>
          <w:sz w:val="24"/>
          <w:szCs w:val="24"/>
        </w:rPr>
        <w:t>Пудожского</w:t>
      </w:r>
      <w:proofErr w:type="spellEnd"/>
      <w:r w:rsidR="004A098E" w:rsidRPr="00CD0432">
        <w:rPr>
          <w:color w:val="000000" w:themeColor="text1"/>
          <w:sz w:val="24"/>
          <w:szCs w:val="24"/>
        </w:rPr>
        <w:t xml:space="preserve"> городского поселения, главным администратором которого является Администрация </w:t>
      </w:r>
      <w:proofErr w:type="spellStart"/>
      <w:r w:rsidR="004A098E" w:rsidRPr="00CD0432">
        <w:rPr>
          <w:color w:val="000000" w:themeColor="text1"/>
          <w:sz w:val="24"/>
          <w:szCs w:val="24"/>
        </w:rPr>
        <w:t>Пудожского</w:t>
      </w:r>
      <w:proofErr w:type="spellEnd"/>
      <w:r w:rsidR="004A098E" w:rsidRPr="00CD0432">
        <w:rPr>
          <w:color w:val="000000" w:themeColor="text1"/>
          <w:sz w:val="24"/>
          <w:szCs w:val="24"/>
        </w:rPr>
        <w:t xml:space="preserve"> муниципального района на текущий финансовый год и очередной финансовый год»</w:t>
      </w:r>
      <w:r w:rsidRPr="00CD0432">
        <w:rPr>
          <w:color w:val="000000" w:themeColor="text1"/>
          <w:sz w:val="24"/>
          <w:szCs w:val="24"/>
        </w:rPr>
        <w:t xml:space="preserve"> в 2020 году спрогнозированы доходы:</w:t>
      </w:r>
    </w:p>
    <w:p w:rsidR="00405834" w:rsidRPr="00CD0432" w:rsidRDefault="00172395" w:rsidP="00CD0432">
      <w:pPr>
        <w:shd w:val="clear" w:color="auto" w:fill="FFFFFF"/>
        <w:spacing w:afterLines="60" w:after="144"/>
        <w:ind w:firstLineChars="261" w:firstLine="629"/>
        <w:jc w:val="both"/>
        <w:rPr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-д</w:t>
      </w:r>
      <w:r w:rsidR="00405834" w:rsidRPr="00CD0432">
        <w:rPr>
          <w:b/>
          <w:color w:val="000000" w:themeColor="text1"/>
          <w:sz w:val="24"/>
          <w:szCs w:val="24"/>
        </w:rPr>
        <w:t>оходы, получаемые в виде арендной</w:t>
      </w:r>
      <w:r w:rsidR="00405834" w:rsidRPr="00CD0432">
        <w:rPr>
          <w:color w:val="000000" w:themeColor="text1"/>
          <w:sz w:val="24"/>
          <w:szCs w:val="24"/>
        </w:rPr>
        <w:t xml:space="preserve"> либо иной платы за передачу в возмездное пользование государственного и </w:t>
      </w:r>
      <w:r w:rsidR="00405834" w:rsidRPr="00CD0432">
        <w:rPr>
          <w:b/>
          <w:color w:val="000000" w:themeColor="text1"/>
          <w:sz w:val="24"/>
          <w:szCs w:val="24"/>
        </w:rPr>
        <w:t>муниципального имущества</w:t>
      </w:r>
      <w:r w:rsidR="00405834" w:rsidRPr="00CD0432">
        <w:rPr>
          <w:color w:val="000000" w:themeColor="text1"/>
          <w:sz w:val="24"/>
          <w:szCs w:val="24"/>
        </w:rPr>
        <w:t xml:space="preserve"> (за исключением имущества бюджетных и автономных учреждений, а также имущества государственных и муниципальных унитарных </w:t>
      </w:r>
      <w:r w:rsidR="00405834" w:rsidRPr="00CD0432">
        <w:rPr>
          <w:color w:val="000000" w:themeColor="text1"/>
          <w:sz w:val="24"/>
          <w:szCs w:val="24"/>
        </w:rPr>
        <w:lastRenderedPageBreak/>
        <w:t xml:space="preserve">предприятий, в том числе </w:t>
      </w:r>
      <w:proofErr w:type="gramStart"/>
      <w:r w:rsidR="00405834" w:rsidRPr="00CD0432">
        <w:rPr>
          <w:color w:val="000000" w:themeColor="text1"/>
          <w:sz w:val="24"/>
          <w:szCs w:val="24"/>
        </w:rPr>
        <w:t>казенных)</w:t>
      </w:r>
      <w:r w:rsidR="00BB1DA8" w:rsidRPr="00CD0432">
        <w:rPr>
          <w:color w:val="000000" w:themeColor="text1"/>
          <w:sz w:val="24"/>
          <w:szCs w:val="24"/>
        </w:rPr>
        <w:t xml:space="preserve">  </w:t>
      </w:r>
      <w:r w:rsidR="004A098E" w:rsidRPr="00CD0432">
        <w:rPr>
          <w:color w:val="000000" w:themeColor="text1"/>
          <w:sz w:val="24"/>
          <w:szCs w:val="24"/>
        </w:rPr>
        <w:t>1138</w:t>
      </w:r>
      <w:proofErr w:type="gramEnd"/>
      <w:r w:rsidR="004A098E" w:rsidRPr="00CD0432">
        <w:rPr>
          <w:color w:val="000000" w:themeColor="text1"/>
          <w:sz w:val="24"/>
          <w:szCs w:val="24"/>
        </w:rPr>
        <w:t>,9</w:t>
      </w:r>
      <w:r w:rsidR="00BB1DA8" w:rsidRPr="00CD0432">
        <w:rPr>
          <w:color w:val="000000" w:themeColor="text1"/>
          <w:sz w:val="24"/>
          <w:szCs w:val="24"/>
        </w:rPr>
        <w:t xml:space="preserve"> </w:t>
      </w:r>
      <w:proofErr w:type="spellStart"/>
      <w:r w:rsidR="00BB1DA8" w:rsidRPr="00CD0432">
        <w:rPr>
          <w:color w:val="000000" w:themeColor="text1"/>
          <w:sz w:val="24"/>
          <w:szCs w:val="24"/>
        </w:rPr>
        <w:t>тыс.руб</w:t>
      </w:r>
      <w:proofErr w:type="spellEnd"/>
      <w:r w:rsidR="00BB1DA8" w:rsidRPr="00CD0432">
        <w:rPr>
          <w:color w:val="000000" w:themeColor="text1"/>
          <w:sz w:val="24"/>
          <w:szCs w:val="24"/>
        </w:rPr>
        <w:t xml:space="preserve">. или  </w:t>
      </w:r>
      <w:r w:rsidR="004A098E" w:rsidRPr="00CD0432">
        <w:rPr>
          <w:color w:val="000000" w:themeColor="text1"/>
          <w:sz w:val="24"/>
          <w:szCs w:val="24"/>
        </w:rPr>
        <w:t>4,2</w:t>
      </w:r>
      <w:r w:rsidR="00BB1DA8" w:rsidRPr="00CD0432">
        <w:rPr>
          <w:color w:val="000000" w:themeColor="text1"/>
          <w:sz w:val="24"/>
          <w:szCs w:val="24"/>
        </w:rPr>
        <w:t xml:space="preserve"> % от общей суммы прогнозируемых собственных доходов.</w:t>
      </w:r>
    </w:p>
    <w:p w:rsidR="00405834" w:rsidRPr="00CD0432" w:rsidRDefault="00172395" w:rsidP="00CD0432">
      <w:pPr>
        <w:shd w:val="clear" w:color="auto" w:fill="FFFFFF"/>
        <w:spacing w:afterLines="60" w:after="144"/>
        <w:ind w:firstLineChars="261" w:firstLine="629"/>
        <w:jc w:val="both"/>
        <w:rPr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-д</w:t>
      </w:r>
      <w:r w:rsidR="00405834" w:rsidRPr="00CD0432">
        <w:rPr>
          <w:b/>
          <w:color w:val="000000" w:themeColor="text1"/>
          <w:sz w:val="24"/>
          <w:szCs w:val="24"/>
        </w:rPr>
        <w:t>оходы, получаемые в виде арендной платы за земельные участки</w:t>
      </w:r>
      <w:r w:rsidR="00405834" w:rsidRPr="00CD0432">
        <w:rPr>
          <w:color w:val="000000" w:themeColor="text1"/>
          <w:sz w:val="24"/>
          <w:szCs w:val="24"/>
        </w:rPr>
        <w:t>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</w:r>
      <w:r w:rsidR="00BB1DA8" w:rsidRPr="00CD0432">
        <w:rPr>
          <w:color w:val="000000" w:themeColor="text1"/>
          <w:sz w:val="24"/>
          <w:szCs w:val="24"/>
        </w:rPr>
        <w:t xml:space="preserve"> </w:t>
      </w:r>
      <w:r w:rsidR="004A098E" w:rsidRPr="00CD0432">
        <w:rPr>
          <w:color w:val="000000" w:themeColor="text1"/>
          <w:sz w:val="24"/>
          <w:szCs w:val="24"/>
        </w:rPr>
        <w:t xml:space="preserve">1300,00 </w:t>
      </w:r>
      <w:proofErr w:type="spellStart"/>
      <w:r w:rsidR="00BB1DA8" w:rsidRPr="00CD0432">
        <w:rPr>
          <w:color w:val="000000" w:themeColor="text1"/>
          <w:sz w:val="24"/>
          <w:szCs w:val="24"/>
        </w:rPr>
        <w:t>тыс.руб</w:t>
      </w:r>
      <w:proofErr w:type="spellEnd"/>
      <w:r w:rsidR="00BB1DA8" w:rsidRPr="00CD0432">
        <w:rPr>
          <w:color w:val="000000" w:themeColor="text1"/>
          <w:sz w:val="24"/>
          <w:szCs w:val="24"/>
        </w:rPr>
        <w:t xml:space="preserve">. </w:t>
      </w:r>
      <w:proofErr w:type="gramStart"/>
      <w:r w:rsidR="00BB1DA8" w:rsidRPr="00CD0432">
        <w:rPr>
          <w:color w:val="000000" w:themeColor="text1"/>
          <w:sz w:val="24"/>
          <w:szCs w:val="24"/>
        </w:rPr>
        <w:t xml:space="preserve">или  </w:t>
      </w:r>
      <w:r w:rsidR="004A098E" w:rsidRPr="00CD0432">
        <w:rPr>
          <w:color w:val="000000" w:themeColor="text1"/>
          <w:sz w:val="24"/>
          <w:szCs w:val="24"/>
        </w:rPr>
        <w:t>4</w:t>
      </w:r>
      <w:proofErr w:type="gramEnd"/>
      <w:r w:rsidR="004A098E" w:rsidRPr="00CD0432">
        <w:rPr>
          <w:color w:val="000000" w:themeColor="text1"/>
          <w:sz w:val="24"/>
          <w:szCs w:val="24"/>
        </w:rPr>
        <w:t>,7</w:t>
      </w:r>
      <w:r w:rsidR="00BB1DA8" w:rsidRPr="00CD0432">
        <w:rPr>
          <w:color w:val="000000" w:themeColor="text1"/>
          <w:sz w:val="24"/>
          <w:szCs w:val="24"/>
        </w:rPr>
        <w:t xml:space="preserve"> % от общей суммы прогнозируемых собственных доходов.</w:t>
      </w:r>
    </w:p>
    <w:p w:rsidR="00405834" w:rsidRPr="00CD0432" w:rsidRDefault="00405834" w:rsidP="00CD0432">
      <w:pPr>
        <w:shd w:val="clear" w:color="auto" w:fill="FFFFFF"/>
        <w:spacing w:afterLines="60" w:after="144"/>
        <w:ind w:firstLineChars="261" w:firstLine="629"/>
        <w:jc w:val="both"/>
        <w:rPr>
          <w:color w:val="000000" w:themeColor="text1"/>
          <w:sz w:val="24"/>
          <w:szCs w:val="24"/>
        </w:rPr>
      </w:pPr>
      <w:r w:rsidRPr="00CD0432">
        <w:rPr>
          <w:b/>
          <w:color w:val="000000" w:themeColor="text1"/>
          <w:sz w:val="24"/>
          <w:szCs w:val="24"/>
        </w:rPr>
        <w:t xml:space="preserve"> </w:t>
      </w:r>
      <w:r w:rsidR="00172395">
        <w:rPr>
          <w:b/>
          <w:color w:val="000000" w:themeColor="text1"/>
          <w:sz w:val="24"/>
          <w:szCs w:val="24"/>
        </w:rPr>
        <w:t>-п</w:t>
      </w:r>
      <w:r w:rsidRPr="00CD0432">
        <w:rPr>
          <w:b/>
          <w:color w:val="000000" w:themeColor="text1"/>
          <w:sz w:val="24"/>
          <w:szCs w:val="24"/>
        </w:rPr>
        <w:t>рочие поступления от использования имущества</w:t>
      </w:r>
      <w:r w:rsidRPr="00CD0432">
        <w:rPr>
          <w:color w:val="000000" w:themeColor="text1"/>
          <w:sz w:val="24"/>
          <w:szCs w:val="24"/>
        </w:rPr>
        <w:t xml:space="preserve">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казенных)- </w:t>
      </w:r>
      <w:r w:rsidRPr="00CD0432">
        <w:rPr>
          <w:b/>
          <w:color w:val="000000" w:themeColor="text1"/>
          <w:sz w:val="24"/>
          <w:szCs w:val="24"/>
        </w:rPr>
        <w:t xml:space="preserve">(соц. </w:t>
      </w:r>
      <w:proofErr w:type="spellStart"/>
      <w:r w:rsidRPr="00CD0432">
        <w:rPr>
          <w:b/>
          <w:color w:val="000000" w:themeColor="text1"/>
          <w:sz w:val="24"/>
          <w:szCs w:val="24"/>
        </w:rPr>
        <w:t>найм</w:t>
      </w:r>
      <w:proofErr w:type="spellEnd"/>
      <w:r w:rsidRPr="00CD0432">
        <w:rPr>
          <w:b/>
          <w:color w:val="000000" w:themeColor="text1"/>
          <w:sz w:val="24"/>
          <w:szCs w:val="24"/>
        </w:rPr>
        <w:t>)</w:t>
      </w:r>
      <w:r w:rsidR="00BB1DA8" w:rsidRPr="00CD0432">
        <w:rPr>
          <w:color w:val="000000" w:themeColor="text1"/>
          <w:sz w:val="24"/>
          <w:szCs w:val="24"/>
        </w:rPr>
        <w:t xml:space="preserve"> </w:t>
      </w:r>
      <w:r w:rsidR="004A098E" w:rsidRPr="00CD0432">
        <w:rPr>
          <w:color w:val="000000" w:themeColor="text1"/>
          <w:sz w:val="24"/>
          <w:szCs w:val="24"/>
        </w:rPr>
        <w:t>1100,00</w:t>
      </w:r>
      <w:r w:rsidR="00BB1DA8" w:rsidRPr="00CD0432">
        <w:rPr>
          <w:color w:val="000000" w:themeColor="text1"/>
          <w:sz w:val="24"/>
          <w:szCs w:val="24"/>
        </w:rPr>
        <w:t xml:space="preserve"> </w:t>
      </w:r>
      <w:proofErr w:type="spellStart"/>
      <w:r w:rsidR="00BB1DA8" w:rsidRPr="00CD0432">
        <w:rPr>
          <w:color w:val="000000" w:themeColor="text1"/>
          <w:sz w:val="24"/>
          <w:szCs w:val="24"/>
        </w:rPr>
        <w:t>тыс.руб</w:t>
      </w:r>
      <w:proofErr w:type="spellEnd"/>
      <w:r w:rsidR="00BB1DA8" w:rsidRPr="00CD0432">
        <w:rPr>
          <w:color w:val="000000" w:themeColor="text1"/>
          <w:sz w:val="24"/>
          <w:szCs w:val="24"/>
        </w:rPr>
        <w:t xml:space="preserve">. </w:t>
      </w:r>
      <w:proofErr w:type="gramStart"/>
      <w:r w:rsidR="00BB1DA8" w:rsidRPr="00CD0432">
        <w:rPr>
          <w:color w:val="000000" w:themeColor="text1"/>
          <w:sz w:val="24"/>
          <w:szCs w:val="24"/>
        </w:rPr>
        <w:t xml:space="preserve">или  </w:t>
      </w:r>
      <w:r w:rsidR="004A098E" w:rsidRPr="00CD0432">
        <w:rPr>
          <w:color w:val="000000" w:themeColor="text1"/>
          <w:sz w:val="24"/>
          <w:szCs w:val="24"/>
        </w:rPr>
        <w:t>4</w:t>
      </w:r>
      <w:proofErr w:type="gramEnd"/>
      <w:r w:rsidR="004A098E" w:rsidRPr="00CD0432">
        <w:rPr>
          <w:color w:val="000000" w:themeColor="text1"/>
          <w:sz w:val="24"/>
          <w:szCs w:val="24"/>
        </w:rPr>
        <w:t>,0</w:t>
      </w:r>
      <w:r w:rsidR="00BB1DA8" w:rsidRPr="00CD0432">
        <w:rPr>
          <w:color w:val="000000" w:themeColor="text1"/>
          <w:sz w:val="24"/>
          <w:szCs w:val="24"/>
        </w:rPr>
        <w:t xml:space="preserve"> % от общей суммы прогнозируемых собственных доходов.</w:t>
      </w:r>
    </w:p>
    <w:p w:rsidR="00172395" w:rsidRDefault="00172395" w:rsidP="00CD0432">
      <w:pPr>
        <w:shd w:val="clear" w:color="auto" w:fill="FFFFFF"/>
        <w:spacing w:afterLines="60" w:after="144"/>
        <w:ind w:firstLineChars="261" w:firstLine="629"/>
        <w:jc w:val="both"/>
        <w:rPr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-д</w:t>
      </w:r>
      <w:r w:rsidRPr="00172395">
        <w:rPr>
          <w:b/>
          <w:color w:val="000000" w:themeColor="text1"/>
          <w:sz w:val="24"/>
          <w:szCs w:val="24"/>
        </w:rPr>
        <w:t>оходы от реализации имущества</w:t>
      </w:r>
      <w:r w:rsidRPr="00172395">
        <w:rPr>
          <w:color w:val="000000" w:themeColor="text1"/>
          <w:sz w:val="24"/>
          <w:szCs w:val="24"/>
        </w:rPr>
        <w:t xml:space="preserve">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 350,00 </w:t>
      </w:r>
      <w:proofErr w:type="spellStart"/>
      <w:r w:rsidRPr="00172395">
        <w:rPr>
          <w:color w:val="000000" w:themeColor="text1"/>
          <w:sz w:val="24"/>
          <w:szCs w:val="24"/>
        </w:rPr>
        <w:t>тыс.руб</w:t>
      </w:r>
      <w:proofErr w:type="spellEnd"/>
      <w:r w:rsidRPr="00172395">
        <w:rPr>
          <w:color w:val="000000" w:themeColor="text1"/>
          <w:sz w:val="24"/>
          <w:szCs w:val="24"/>
        </w:rPr>
        <w:t xml:space="preserve">. </w:t>
      </w:r>
      <w:proofErr w:type="gramStart"/>
      <w:r w:rsidRPr="00172395">
        <w:rPr>
          <w:color w:val="000000" w:themeColor="text1"/>
          <w:sz w:val="24"/>
          <w:szCs w:val="24"/>
        </w:rPr>
        <w:t>или  1</w:t>
      </w:r>
      <w:proofErr w:type="gramEnd"/>
      <w:r w:rsidRPr="00172395">
        <w:rPr>
          <w:color w:val="000000" w:themeColor="text1"/>
          <w:sz w:val="24"/>
          <w:szCs w:val="24"/>
        </w:rPr>
        <w:t>,2 % от общей суммы прогнозируемых собственных доходов.</w:t>
      </w:r>
    </w:p>
    <w:p w:rsidR="00CD0432" w:rsidRPr="00CD0432" w:rsidRDefault="00BB1DA8" w:rsidP="00CD0432">
      <w:pPr>
        <w:shd w:val="clear" w:color="auto" w:fill="FFFFFF"/>
        <w:spacing w:afterLines="60" w:after="144"/>
        <w:ind w:firstLineChars="261" w:firstLine="626"/>
        <w:jc w:val="both"/>
        <w:rPr>
          <w:color w:val="000000" w:themeColor="text1"/>
          <w:sz w:val="24"/>
          <w:szCs w:val="24"/>
        </w:rPr>
      </w:pPr>
      <w:r w:rsidRPr="00CD0432">
        <w:rPr>
          <w:color w:val="000000" w:themeColor="text1"/>
          <w:sz w:val="24"/>
          <w:szCs w:val="24"/>
        </w:rPr>
        <w:t>В</w:t>
      </w:r>
      <w:r w:rsidR="00405834" w:rsidRPr="00CD0432">
        <w:rPr>
          <w:color w:val="000000" w:themeColor="text1"/>
          <w:sz w:val="24"/>
          <w:szCs w:val="24"/>
        </w:rPr>
        <w:t xml:space="preserve"> соответствии Программ</w:t>
      </w:r>
      <w:r w:rsidR="00CD0432" w:rsidRPr="00CD0432">
        <w:rPr>
          <w:color w:val="000000" w:themeColor="text1"/>
          <w:sz w:val="24"/>
          <w:szCs w:val="24"/>
        </w:rPr>
        <w:t>ой</w:t>
      </w:r>
      <w:r w:rsidRPr="00CD0432">
        <w:rPr>
          <w:color w:val="000000" w:themeColor="text1"/>
          <w:sz w:val="24"/>
          <w:szCs w:val="24"/>
        </w:rPr>
        <w:t xml:space="preserve"> </w:t>
      </w:r>
      <w:r w:rsidR="00405834" w:rsidRPr="00CD0432">
        <w:rPr>
          <w:color w:val="000000" w:themeColor="text1"/>
          <w:sz w:val="24"/>
          <w:szCs w:val="24"/>
        </w:rPr>
        <w:t xml:space="preserve">приватизации, утвержденной решением Совета </w:t>
      </w:r>
      <w:proofErr w:type="spellStart"/>
      <w:r w:rsidR="00405834" w:rsidRPr="00CD0432">
        <w:rPr>
          <w:color w:val="000000" w:themeColor="text1"/>
          <w:sz w:val="24"/>
          <w:szCs w:val="24"/>
        </w:rPr>
        <w:t>Пудожского</w:t>
      </w:r>
      <w:proofErr w:type="spellEnd"/>
      <w:r w:rsidR="00405834" w:rsidRPr="00CD0432">
        <w:rPr>
          <w:color w:val="000000" w:themeColor="text1"/>
          <w:sz w:val="24"/>
          <w:szCs w:val="24"/>
        </w:rPr>
        <w:t xml:space="preserve"> </w:t>
      </w:r>
      <w:r w:rsidRPr="00CD0432">
        <w:rPr>
          <w:color w:val="000000" w:themeColor="text1"/>
          <w:sz w:val="24"/>
          <w:szCs w:val="24"/>
        </w:rPr>
        <w:t>городского поселения</w:t>
      </w:r>
      <w:r w:rsidR="00405834" w:rsidRPr="00CD0432">
        <w:rPr>
          <w:color w:val="000000" w:themeColor="text1"/>
          <w:sz w:val="24"/>
          <w:szCs w:val="24"/>
        </w:rPr>
        <w:t xml:space="preserve"> от </w:t>
      </w:r>
      <w:r w:rsidR="00740D08" w:rsidRPr="00CD0432">
        <w:rPr>
          <w:color w:val="000000" w:themeColor="text1"/>
          <w:sz w:val="24"/>
          <w:szCs w:val="24"/>
        </w:rPr>
        <w:t>28.03.2018</w:t>
      </w:r>
      <w:r w:rsidR="00405834" w:rsidRPr="00CD0432">
        <w:rPr>
          <w:color w:val="000000" w:themeColor="text1"/>
          <w:sz w:val="24"/>
          <w:szCs w:val="24"/>
        </w:rPr>
        <w:t xml:space="preserve"> года № </w:t>
      </w:r>
      <w:r w:rsidR="00740D08" w:rsidRPr="00CD0432">
        <w:rPr>
          <w:color w:val="000000" w:themeColor="text1"/>
          <w:sz w:val="24"/>
          <w:szCs w:val="24"/>
        </w:rPr>
        <w:t>52</w:t>
      </w:r>
      <w:r w:rsidR="00405834" w:rsidRPr="00CD0432">
        <w:rPr>
          <w:color w:val="000000" w:themeColor="text1"/>
          <w:sz w:val="24"/>
          <w:szCs w:val="24"/>
        </w:rPr>
        <w:t xml:space="preserve"> «Об утверждении </w:t>
      </w:r>
      <w:r w:rsidR="00CD0432" w:rsidRPr="00CD0432">
        <w:rPr>
          <w:color w:val="000000" w:themeColor="text1"/>
          <w:sz w:val="24"/>
          <w:szCs w:val="24"/>
        </w:rPr>
        <w:t>Программы</w:t>
      </w:r>
      <w:r w:rsidR="00405834" w:rsidRPr="00CD0432">
        <w:rPr>
          <w:color w:val="000000" w:themeColor="text1"/>
          <w:sz w:val="24"/>
          <w:szCs w:val="24"/>
        </w:rPr>
        <w:t xml:space="preserve"> приватизации муниципального имущества </w:t>
      </w:r>
      <w:proofErr w:type="spellStart"/>
      <w:r w:rsidR="00405834" w:rsidRPr="00CD0432">
        <w:rPr>
          <w:color w:val="000000" w:themeColor="text1"/>
          <w:sz w:val="24"/>
          <w:szCs w:val="24"/>
        </w:rPr>
        <w:t>Пудожского</w:t>
      </w:r>
      <w:proofErr w:type="spellEnd"/>
      <w:r w:rsidR="00405834" w:rsidRPr="00CD0432">
        <w:rPr>
          <w:color w:val="000000" w:themeColor="text1"/>
          <w:sz w:val="24"/>
          <w:szCs w:val="24"/>
        </w:rPr>
        <w:t xml:space="preserve"> </w:t>
      </w:r>
      <w:r w:rsidR="00CD0432" w:rsidRPr="00CD0432">
        <w:rPr>
          <w:color w:val="000000" w:themeColor="text1"/>
          <w:sz w:val="24"/>
          <w:szCs w:val="24"/>
        </w:rPr>
        <w:t>городского поселения на 2018-2021г.</w:t>
      </w:r>
      <w:r w:rsidR="00405834" w:rsidRPr="00CD0432">
        <w:rPr>
          <w:color w:val="000000" w:themeColor="text1"/>
          <w:sz w:val="24"/>
          <w:szCs w:val="24"/>
        </w:rPr>
        <w:t>»,</w:t>
      </w:r>
      <w:r w:rsidR="00CD0432" w:rsidRPr="00CD0432">
        <w:rPr>
          <w:color w:val="000000" w:themeColor="text1"/>
          <w:sz w:val="24"/>
          <w:szCs w:val="24"/>
        </w:rPr>
        <w:t xml:space="preserve"> запланирована реализация в 2020 году:</w:t>
      </w:r>
    </w:p>
    <w:p w:rsidR="00CD0432" w:rsidRPr="00CD0432" w:rsidRDefault="00CD0432" w:rsidP="00CD0432">
      <w:pPr>
        <w:shd w:val="clear" w:color="auto" w:fill="FFFFFF"/>
        <w:spacing w:afterLines="60" w:after="144"/>
        <w:ind w:firstLineChars="261" w:firstLine="626"/>
        <w:jc w:val="both"/>
        <w:rPr>
          <w:color w:val="000000" w:themeColor="text1"/>
          <w:sz w:val="24"/>
          <w:szCs w:val="24"/>
        </w:rPr>
      </w:pPr>
      <w:r w:rsidRPr="00CD0432">
        <w:rPr>
          <w:color w:val="000000" w:themeColor="text1"/>
          <w:sz w:val="24"/>
          <w:szCs w:val="24"/>
        </w:rPr>
        <w:t xml:space="preserve">- двух земельных участков по </w:t>
      </w:r>
      <w:proofErr w:type="gramStart"/>
      <w:r w:rsidRPr="00CD0432">
        <w:rPr>
          <w:color w:val="000000" w:themeColor="text1"/>
          <w:sz w:val="24"/>
          <w:szCs w:val="24"/>
        </w:rPr>
        <w:t xml:space="preserve">ИЖС </w:t>
      </w:r>
      <w:r w:rsidR="00405834" w:rsidRPr="00CD0432">
        <w:rPr>
          <w:color w:val="000000" w:themeColor="text1"/>
          <w:sz w:val="24"/>
          <w:szCs w:val="24"/>
        </w:rPr>
        <w:t xml:space="preserve"> расположенных</w:t>
      </w:r>
      <w:proofErr w:type="gramEnd"/>
      <w:r w:rsidR="00405834" w:rsidRPr="00CD0432">
        <w:rPr>
          <w:color w:val="000000" w:themeColor="text1"/>
          <w:sz w:val="24"/>
          <w:szCs w:val="24"/>
        </w:rPr>
        <w:t xml:space="preserve"> по адресу. </w:t>
      </w:r>
      <w:proofErr w:type="spellStart"/>
      <w:r w:rsidR="00405834" w:rsidRPr="00CD0432">
        <w:rPr>
          <w:color w:val="000000" w:themeColor="text1"/>
          <w:sz w:val="24"/>
          <w:szCs w:val="24"/>
        </w:rPr>
        <w:t>г.Пудож</w:t>
      </w:r>
      <w:proofErr w:type="spellEnd"/>
      <w:r w:rsidR="00405834" w:rsidRPr="00CD0432">
        <w:rPr>
          <w:color w:val="000000" w:themeColor="text1"/>
          <w:sz w:val="24"/>
          <w:szCs w:val="24"/>
        </w:rPr>
        <w:t xml:space="preserve"> </w:t>
      </w:r>
      <w:proofErr w:type="spellStart"/>
      <w:r w:rsidR="00405834" w:rsidRPr="00CD0432">
        <w:rPr>
          <w:color w:val="000000" w:themeColor="text1"/>
          <w:sz w:val="24"/>
          <w:szCs w:val="24"/>
        </w:rPr>
        <w:t>ул.</w:t>
      </w:r>
      <w:r w:rsidRPr="00CD0432">
        <w:rPr>
          <w:color w:val="000000" w:themeColor="text1"/>
          <w:sz w:val="24"/>
          <w:szCs w:val="24"/>
        </w:rPr>
        <w:t>Горького</w:t>
      </w:r>
      <w:proofErr w:type="spellEnd"/>
      <w:r w:rsidRPr="00CD0432">
        <w:rPr>
          <w:color w:val="000000" w:themeColor="text1"/>
          <w:sz w:val="24"/>
          <w:szCs w:val="24"/>
        </w:rPr>
        <w:t xml:space="preserve"> в районе</w:t>
      </w:r>
      <w:r w:rsidR="00405834" w:rsidRPr="00CD0432">
        <w:rPr>
          <w:color w:val="000000" w:themeColor="text1"/>
          <w:sz w:val="24"/>
          <w:szCs w:val="24"/>
        </w:rPr>
        <w:t xml:space="preserve"> д.</w:t>
      </w:r>
      <w:r w:rsidRPr="00CD0432">
        <w:rPr>
          <w:color w:val="000000" w:themeColor="text1"/>
          <w:sz w:val="24"/>
          <w:szCs w:val="24"/>
        </w:rPr>
        <w:t>41 и ул. Красноармейская д.48</w:t>
      </w:r>
    </w:p>
    <w:p w:rsidR="00405834" w:rsidRPr="00CD0432" w:rsidRDefault="00CD0432" w:rsidP="00CD0432">
      <w:pPr>
        <w:shd w:val="clear" w:color="auto" w:fill="FFFFFF"/>
        <w:spacing w:afterLines="60" w:after="144"/>
        <w:ind w:firstLineChars="261" w:firstLine="626"/>
        <w:jc w:val="both"/>
        <w:rPr>
          <w:color w:val="000000" w:themeColor="text1"/>
          <w:sz w:val="24"/>
          <w:szCs w:val="24"/>
        </w:rPr>
      </w:pPr>
      <w:r w:rsidRPr="00CD0432">
        <w:rPr>
          <w:color w:val="000000" w:themeColor="text1"/>
          <w:sz w:val="24"/>
          <w:szCs w:val="24"/>
        </w:rPr>
        <w:t xml:space="preserve">-здания тира, расположенного по адресу г. </w:t>
      </w:r>
      <w:proofErr w:type="spellStart"/>
      <w:r w:rsidRPr="00CD0432">
        <w:rPr>
          <w:color w:val="000000" w:themeColor="text1"/>
          <w:sz w:val="24"/>
          <w:szCs w:val="24"/>
        </w:rPr>
        <w:t>пудож</w:t>
      </w:r>
      <w:proofErr w:type="spellEnd"/>
      <w:r w:rsidRPr="00CD0432">
        <w:rPr>
          <w:color w:val="000000" w:themeColor="text1"/>
          <w:sz w:val="24"/>
          <w:szCs w:val="24"/>
        </w:rPr>
        <w:t xml:space="preserve">, ул. К. Маркса д.37а </w:t>
      </w:r>
      <w:r w:rsidR="00405834" w:rsidRPr="00CD0432">
        <w:rPr>
          <w:color w:val="000000" w:themeColor="text1"/>
          <w:sz w:val="24"/>
          <w:szCs w:val="24"/>
        </w:rPr>
        <w:t xml:space="preserve"> </w:t>
      </w:r>
    </w:p>
    <w:p w:rsidR="004A098E" w:rsidRPr="00CD0432" w:rsidRDefault="004A098E" w:rsidP="00CD0432">
      <w:pPr>
        <w:shd w:val="clear" w:color="auto" w:fill="FFFFFF"/>
        <w:spacing w:afterLines="60" w:after="144"/>
        <w:ind w:firstLineChars="261" w:firstLine="626"/>
        <w:jc w:val="both"/>
        <w:rPr>
          <w:color w:val="000000" w:themeColor="text1"/>
          <w:sz w:val="24"/>
          <w:szCs w:val="24"/>
        </w:rPr>
      </w:pPr>
      <w:r w:rsidRPr="00CD0432">
        <w:rPr>
          <w:color w:val="000000" w:themeColor="text1"/>
          <w:sz w:val="24"/>
          <w:szCs w:val="24"/>
        </w:rPr>
        <w:t xml:space="preserve">На </w:t>
      </w:r>
      <w:proofErr w:type="gramStart"/>
      <w:r w:rsidRPr="00CD0432">
        <w:rPr>
          <w:color w:val="000000" w:themeColor="text1"/>
          <w:sz w:val="24"/>
          <w:szCs w:val="24"/>
        </w:rPr>
        <w:t>основании  сведений</w:t>
      </w:r>
      <w:proofErr w:type="gramEnd"/>
      <w:r w:rsidRPr="00CD0432">
        <w:rPr>
          <w:color w:val="000000" w:themeColor="text1"/>
          <w:sz w:val="24"/>
          <w:szCs w:val="24"/>
        </w:rPr>
        <w:t xml:space="preserve"> предоставленных Министерством </w:t>
      </w:r>
      <w:r w:rsidR="00CD0432" w:rsidRPr="00CD0432">
        <w:rPr>
          <w:color w:val="000000" w:themeColor="text1"/>
          <w:sz w:val="24"/>
          <w:szCs w:val="24"/>
        </w:rPr>
        <w:t xml:space="preserve">Финансов </w:t>
      </w:r>
      <w:r w:rsidRPr="00CD0432">
        <w:rPr>
          <w:color w:val="000000" w:themeColor="text1"/>
          <w:sz w:val="24"/>
          <w:szCs w:val="24"/>
        </w:rPr>
        <w:t xml:space="preserve"> РК от </w:t>
      </w:r>
      <w:r w:rsidR="00CD0432" w:rsidRPr="00CD0432">
        <w:rPr>
          <w:color w:val="000000" w:themeColor="text1"/>
          <w:sz w:val="24"/>
          <w:szCs w:val="24"/>
        </w:rPr>
        <w:t xml:space="preserve">01.11.2019г. </w:t>
      </w:r>
      <w:r w:rsidRPr="00CD0432">
        <w:rPr>
          <w:color w:val="000000" w:themeColor="text1"/>
          <w:sz w:val="24"/>
          <w:szCs w:val="24"/>
        </w:rPr>
        <w:t xml:space="preserve">№ </w:t>
      </w:r>
      <w:r w:rsidR="00CD0432" w:rsidRPr="00CD0432">
        <w:rPr>
          <w:color w:val="000000" w:themeColor="text1"/>
          <w:sz w:val="24"/>
          <w:szCs w:val="24"/>
        </w:rPr>
        <w:t xml:space="preserve">8237 </w:t>
      </w:r>
      <w:r w:rsidRPr="00CD0432">
        <w:rPr>
          <w:color w:val="000000" w:themeColor="text1"/>
          <w:sz w:val="24"/>
          <w:szCs w:val="24"/>
        </w:rPr>
        <w:t>спрогнозированы</w:t>
      </w:r>
      <w:r w:rsidR="00172395">
        <w:rPr>
          <w:color w:val="000000" w:themeColor="text1"/>
          <w:sz w:val="24"/>
          <w:szCs w:val="24"/>
        </w:rPr>
        <w:t>:</w:t>
      </w:r>
      <w:r w:rsidRPr="00CD0432">
        <w:rPr>
          <w:color w:val="000000" w:themeColor="text1"/>
          <w:sz w:val="24"/>
          <w:szCs w:val="24"/>
        </w:rPr>
        <w:t xml:space="preserve"> </w:t>
      </w:r>
    </w:p>
    <w:p w:rsidR="00405834" w:rsidRPr="00CD0432" w:rsidRDefault="00172395" w:rsidP="00CD0432">
      <w:pPr>
        <w:shd w:val="clear" w:color="auto" w:fill="FFFFFF"/>
        <w:spacing w:afterLines="60" w:after="144"/>
        <w:ind w:firstLineChars="261" w:firstLine="629"/>
        <w:jc w:val="both"/>
        <w:rPr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-д</w:t>
      </w:r>
      <w:r w:rsidR="00405834" w:rsidRPr="00CD0432">
        <w:rPr>
          <w:b/>
          <w:color w:val="000000" w:themeColor="text1"/>
          <w:sz w:val="24"/>
          <w:szCs w:val="24"/>
        </w:rPr>
        <w:t>оходы от продажи земельных участков</w:t>
      </w:r>
      <w:r w:rsidR="00405834" w:rsidRPr="00CD0432">
        <w:rPr>
          <w:color w:val="000000" w:themeColor="text1"/>
          <w:sz w:val="24"/>
          <w:szCs w:val="24"/>
        </w:rPr>
        <w:t>, находящихся в государственной и муниципальной собственности</w:t>
      </w:r>
      <w:r w:rsidR="00CD0432" w:rsidRPr="00CD0432">
        <w:rPr>
          <w:color w:val="000000" w:themeColor="text1"/>
          <w:sz w:val="24"/>
          <w:szCs w:val="24"/>
        </w:rPr>
        <w:t>) 645</w:t>
      </w:r>
      <w:r w:rsidR="004A098E" w:rsidRPr="00CD0432">
        <w:rPr>
          <w:color w:val="000000" w:themeColor="text1"/>
          <w:sz w:val="24"/>
          <w:szCs w:val="24"/>
        </w:rPr>
        <w:t>,</w:t>
      </w:r>
      <w:r w:rsidR="00CD0432" w:rsidRPr="00CD0432">
        <w:rPr>
          <w:color w:val="000000" w:themeColor="text1"/>
          <w:sz w:val="24"/>
          <w:szCs w:val="24"/>
        </w:rPr>
        <w:t>5</w:t>
      </w:r>
      <w:r w:rsidR="004A098E" w:rsidRPr="00CD0432">
        <w:rPr>
          <w:color w:val="000000" w:themeColor="text1"/>
          <w:sz w:val="24"/>
          <w:szCs w:val="24"/>
        </w:rPr>
        <w:t xml:space="preserve"> </w:t>
      </w:r>
      <w:proofErr w:type="spellStart"/>
      <w:r w:rsidR="004A098E" w:rsidRPr="00CD0432">
        <w:rPr>
          <w:color w:val="000000" w:themeColor="text1"/>
          <w:sz w:val="24"/>
          <w:szCs w:val="24"/>
        </w:rPr>
        <w:t>тыс.руб</w:t>
      </w:r>
      <w:proofErr w:type="spellEnd"/>
      <w:r w:rsidR="004A098E" w:rsidRPr="00CD0432">
        <w:rPr>
          <w:color w:val="000000" w:themeColor="text1"/>
          <w:sz w:val="24"/>
          <w:szCs w:val="24"/>
        </w:rPr>
        <w:t xml:space="preserve">. </w:t>
      </w:r>
      <w:proofErr w:type="gramStart"/>
      <w:r w:rsidR="004A098E" w:rsidRPr="00CD0432">
        <w:rPr>
          <w:color w:val="000000" w:themeColor="text1"/>
          <w:sz w:val="24"/>
          <w:szCs w:val="24"/>
        </w:rPr>
        <w:t xml:space="preserve">или  </w:t>
      </w:r>
      <w:r w:rsidR="00CD0432" w:rsidRPr="00CD0432">
        <w:rPr>
          <w:color w:val="000000" w:themeColor="text1"/>
          <w:sz w:val="24"/>
          <w:szCs w:val="24"/>
        </w:rPr>
        <w:t>2</w:t>
      </w:r>
      <w:proofErr w:type="gramEnd"/>
      <w:r w:rsidR="00CD0432" w:rsidRPr="00CD0432">
        <w:rPr>
          <w:color w:val="000000" w:themeColor="text1"/>
          <w:sz w:val="24"/>
          <w:szCs w:val="24"/>
        </w:rPr>
        <w:t>,3</w:t>
      </w:r>
      <w:r w:rsidR="004A098E" w:rsidRPr="00CD0432">
        <w:rPr>
          <w:color w:val="000000" w:themeColor="text1"/>
          <w:sz w:val="24"/>
          <w:szCs w:val="24"/>
        </w:rPr>
        <w:t xml:space="preserve"> % от общей суммы прогнозируемых собственных доходов.</w:t>
      </w:r>
    </w:p>
    <w:p w:rsidR="00CD0432" w:rsidRPr="00CD0432" w:rsidRDefault="00F232CC" w:rsidP="00CD0432">
      <w:pPr>
        <w:shd w:val="clear" w:color="auto" w:fill="FFFFFF"/>
        <w:spacing w:afterLines="60" w:after="144"/>
        <w:ind w:firstLineChars="261" w:firstLine="629"/>
        <w:jc w:val="both"/>
        <w:rPr>
          <w:color w:val="000000" w:themeColor="text1"/>
          <w:sz w:val="24"/>
          <w:szCs w:val="24"/>
        </w:rPr>
      </w:pPr>
      <w:r w:rsidRPr="00CD0432">
        <w:rPr>
          <w:b/>
          <w:color w:val="000000" w:themeColor="text1"/>
          <w:sz w:val="24"/>
          <w:szCs w:val="24"/>
        </w:rPr>
        <w:t xml:space="preserve">Безвозмездные поступления </w:t>
      </w:r>
      <w:r w:rsidRPr="00CD0432">
        <w:rPr>
          <w:color w:val="000000" w:themeColor="text1"/>
          <w:sz w:val="24"/>
          <w:szCs w:val="24"/>
        </w:rPr>
        <w:t>от других бюджетов бюджетной системы РФ спрогнозированы в сумме 97</w:t>
      </w:r>
      <w:r w:rsidR="008C34C2">
        <w:rPr>
          <w:color w:val="000000" w:themeColor="text1"/>
          <w:sz w:val="24"/>
          <w:szCs w:val="24"/>
        </w:rPr>
        <w:t>2</w:t>
      </w:r>
      <w:r w:rsidRPr="00CD0432">
        <w:rPr>
          <w:color w:val="000000" w:themeColor="text1"/>
          <w:sz w:val="24"/>
          <w:szCs w:val="24"/>
        </w:rPr>
        <w:t xml:space="preserve">5,6 </w:t>
      </w:r>
      <w:proofErr w:type="spellStart"/>
      <w:r w:rsidRPr="00CD0432">
        <w:rPr>
          <w:color w:val="000000" w:themeColor="text1"/>
          <w:sz w:val="24"/>
          <w:szCs w:val="24"/>
        </w:rPr>
        <w:t>тыс.руб</w:t>
      </w:r>
      <w:proofErr w:type="spellEnd"/>
      <w:r w:rsidRPr="00CD0432">
        <w:rPr>
          <w:color w:val="000000" w:themeColor="text1"/>
          <w:sz w:val="24"/>
          <w:szCs w:val="24"/>
        </w:rPr>
        <w:t>.</w:t>
      </w:r>
      <w:proofErr w:type="gramStart"/>
      <w:r w:rsidRPr="00CD0432">
        <w:rPr>
          <w:color w:val="000000" w:themeColor="text1"/>
          <w:sz w:val="24"/>
          <w:szCs w:val="24"/>
        </w:rPr>
        <w:t>,  на</w:t>
      </w:r>
      <w:proofErr w:type="gramEnd"/>
      <w:r w:rsidR="00CD0432" w:rsidRPr="00CD0432">
        <w:rPr>
          <w:color w:val="000000" w:themeColor="text1"/>
          <w:sz w:val="24"/>
          <w:szCs w:val="24"/>
        </w:rPr>
        <w:t xml:space="preserve"> основании </w:t>
      </w:r>
      <w:r w:rsidRPr="00CD0432">
        <w:rPr>
          <w:color w:val="000000" w:themeColor="text1"/>
          <w:sz w:val="24"/>
          <w:szCs w:val="24"/>
        </w:rPr>
        <w:t xml:space="preserve"> </w:t>
      </w:r>
      <w:r w:rsidR="00CD0432" w:rsidRPr="00CD0432">
        <w:rPr>
          <w:color w:val="000000" w:themeColor="text1"/>
          <w:sz w:val="24"/>
          <w:szCs w:val="24"/>
        </w:rPr>
        <w:t>уведомлений Министерства Финансов РК и Министерства строительства, жилищно-коммунального хозяйства и связи РК и</w:t>
      </w:r>
      <w:r w:rsidRPr="00CD0432">
        <w:rPr>
          <w:color w:val="000000" w:themeColor="text1"/>
          <w:sz w:val="24"/>
          <w:szCs w:val="24"/>
        </w:rPr>
        <w:t xml:space="preserve"> пис</w:t>
      </w:r>
      <w:r w:rsidR="00CD0432" w:rsidRPr="00CD0432">
        <w:rPr>
          <w:color w:val="000000" w:themeColor="text1"/>
          <w:sz w:val="24"/>
          <w:szCs w:val="24"/>
        </w:rPr>
        <w:t xml:space="preserve">ем </w:t>
      </w:r>
      <w:r w:rsidRPr="00CD0432">
        <w:rPr>
          <w:color w:val="000000" w:themeColor="text1"/>
          <w:sz w:val="24"/>
          <w:szCs w:val="24"/>
        </w:rPr>
        <w:t xml:space="preserve">Администрации </w:t>
      </w:r>
      <w:proofErr w:type="spellStart"/>
      <w:r w:rsidRPr="00CD0432">
        <w:rPr>
          <w:color w:val="000000" w:themeColor="text1"/>
          <w:sz w:val="24"/>
          <w:szCs w:val="24"/>
        </w:rPr>
        <w:t>Пудожского</w:t>
      </w:r>
      <w:proofErr w:type="spellEnd"/>
      <w:r w:rsidRPr="00CD0432">
        <w:rPr>
          <w:color w:val="000000" w:themeColor="text1"/>
          <w:sz w:val="24"/>
          <w:szCs w:val="24"/>
        </w:rPr>
        <w:t xml:space="preserve"> муниципального района №</w:t>
      </w:r>
      <w:r w:rsidR="00CD0432" w:rsidRPr="00CD0432">
        <w:rPr>
          <w:color w:val="000000" w:themeColor="text1"/>
          <w:sz w:val="24"/>
          <w:szCs w:val="24"/>
        </w:rPr>
        <w:t>8775 от 01.11.2019г. и № 8810 от 05.11.2019г., в том числе:</w:t>
      </w:r>
    </w:p>
    <w:p w:rsidR="00F232CC" w:rsidRPr="00CD0432" w:rsidRDefault="00CD0432" w:rsidP="00CD0432">
      <w:pPr>
        <w:shd w:val="clear" w:color="auto" w:fill="FFFFFF"/>
        <w:spacing w:afterLines="60" w:after="144"/>
        <w:ind w:firstLineChars="261" w:firstLine="626"/>
        <w:jc w:val="both"/>
        <w:rPr>
          <w:color w:val="000000" w:themeColor="text1"/>
          <w:sz w:val="24"/>
          <w:szCs w:val="24"/>
        </w:rPr>
      </w:pPr>
      <w:r w:rsidRPr="00CD0432">
        <w:rPr>
          <w:color w:val="000000" w:themeColor="text1"/>
          <w:sz w:val="24"/>
          <w:szCs w:val="24"/>
        </w:rPr>
        <w:t>-</w:t>
      </w:r>
      <w:r w:rsidR="00F232CC" w:rsidRPr="00CD0432">
        <w:rPr>
          <w:color w:val="000000" w:themeColor="text1"/>
          <w:sz w:val="24"/>
          <w:szCs w:val="24"/>
        </w:rPr>
        <w:t xml:space="preserve">о выделении дотации </w:t>
      </w:r>
      <w:proofErr w:type="spellStart"/>
      <w:r w:rsidR="00F232CC" w:rsidRPr="00CD0432">
        <w:rPr>
          <w:color w:val="000000" w:themeColor="text1"/>
          <w:sz w:val="24"/>
          <w:szCs w:val="24"/>
        </w:rPr>
        <w:t>Пудожскому</w:t>
      </w:r>
      <w:proofErr w:type="spellEnd"/>
      <w:r w:rsidR="00F232CC" w:rsidRPr="00CD0432">
        <w:rPr>
          <w:color w:val="000000" w:themeColor="text1"/>
          <w:sz w:val="24"/>
          <w:szCs w:val="24"/>
        </w:rPr>
        <w:t xml:space="preserve"> городскому поселению в сумме 578 </w:t>
      </w:r>
      <w:proofErr w:type="spellStart"/>
      <w:r w:rsidR="00F232CC" w:rsidRPr="00CD0432">
        <w:rPr>
          <w:color w:val="000000" w:themeColor="text1"/>
          <w:sz w:val="24"/>
          <w:szCs w:val="24"/>
        </w:rPr>
        <w:t>тыс.руб</w:t>
      </w:r>
      <w:proofErr w:type="spellEnd"/>
      <w:r w:rsidR="00F232CC" w:rsidRPr="00CD0432">
        <w:rPr>
          <w:color w:val="000000" w:themeColor="text1"/>
          <w:sz w:val="24"/>
          <w:szCs w:val="24"/>
        </w:rPr>
        <w:t>.</w:t>
      </w:r>
    </w:p>
    <w:p w:rsidR="006E15B5" w:rsidRPr="00CD0432" w:rsidRDefault="006E15B5" w:rsidP="00CD0432">
      <w:pPr>
        <w:shd w:val="clear" w:color="auto" w:fill="FFFFFF"/>
        <w:spacing w:afterLines="60" w:after="144"/>
        <w:ind w:firstLineChars="261" w:firstLine="626"/>
        <w:jc w:val="both"/>
        <w:rPr>
          <w:color w:val="000000" w:themeColor="text1"/>
          <w:sz w:val="24"/>
          <w:szCs w:val="24"/>
        </w:rPr>
      </w:pPr>
      <w:r w:rsidRPr="00CD0432">
        <w:rPr>
          <w:color w:val="000000" w:themeColor="text1"/>
          <w:sz w:val="24"/>
          <w:szCs w:val="24"/>
        </w:rPr>
        <w:t>-реализацию муниципальной программы «Комфортная городская среда» в сумме 91</w:t>
      </w:r>
      <w:r w:rsidR="00CD0432" w:rsidRPr="00CD0432">
        <w:rPr>
          <w:color w:val="000000" w:themeColor="text1"/>
          <w:sz w:val="24"/>
          <w:szCs w:val="24"/>
        </w:rPr>
        <w:t>4</w:t>
      </w:r>
      <w:r w:rsidRPr="00CD0432">
        <w:rPr>
          <w:color w:val="000000" w:themeColor="text1"/>
          <w:sz w:val="24"/>
          <w:szCs w:val="24"/>
        </w:rPr>
        <w:t xml:space="preserve">5,610 </w:t>
      </w:r>
      <w:proofErr w:type="spellStart"/>
      <w:r w:rsidRPr="00CD0432">
        <w:rPr>
          <w:color w:val="000000" w:themeColor="text1"/>
          <w:sz w:val="24"/>
          <w:szCs w:val="24"/>
        </w:rPr>
        <w:t>тыс.руб</w:t>
      </w:r>
      <w:proofErr w:type="spellEnd"/>
      <w:r w:rsidRPr="00CD0432">
        <w:rPr>
          <w:color w:val="000000" w:themeColor="text1"/>
          <w:sz w:val="24"/>
          <w:szCs w:val="24"/>
        </w:rPr>
        <w:t>.</w:t>
      </w:r>
    </w:p>
    <w:p w:rsidR="006E15B5" w:rsidRPr="00CD0432" w:rsidRDefault="00CD0432" w:rsidP="00CD0432">
      <w:pPr>
        <w:shd w:val="clear" w:color="auto" w:fill="FFFFFF"/>
        <w:spacing w:afterLines="60" w:after="144"/>
        <w:ind w:firstLineChars="261" w:firstLine="626"/>
        <w:jc w:val="both"/>
        <w:rPr>
          <w:color w:val="000000" w:themeColor="text1"/>
          <w:sz w:val="24"/>
          <w:szCs w:val="24"/>
        </w:rPr>
      </w:pPr>
      <w:r w:rsidRPr="00CD0432">
        <w:rPr>
          <w:color w:val="000000" w:themeColor="text1"/>
          <w:sz w:val="24"/>
          <w:szCs w:val="24"/>
        </w:rPr>
        <w:t>-</w:t>
      </w:r>
      <w:r w:rsidR="006E15B5" w:rsidRPr="00CD0432">
        <w:rPr>
          <w:color w:val="000000" w:themeColor="text1"/>
          <w:sz w:val="24"/>
          <w:szCs w:val="24"/>
        </w:rPr>
        <w:t xml:space="preserve">на реализацию переданных государственных полномочий по составлению протоколов административной комиссии – 2,0 </w:t>
      </w:r>
      <w:proofErr w:type="spellStart"/>
      <w:r w:rsidR="006E15B5" w:rsidRPr="00CD0432">
        <w:rPr>
          <w:color w:val="000000" w:themeColor="text1"/>
          <w:sz w:val="24"/>
          <w:szCs w:val="24"/>
        </w:rPr>
        <w:t>тыс.руб</w:t>
      </w:r>
      <w:proofErr w:type="spellEnd"/>
      <w:r w:rsidR="006E15B5" w:rsidRPr="00CD0432">
        <w:rPr>
          <w:color w:val="000000" w:themeColor="text1"/>
          <w:sz w:val="24"/>
          <w:szCs w:val="24"/>
        </w:rPr>
        <w:t>.</w:t>
      </w:r>
    </w:p>
    <w:p w:rsidR="000E2630" w:rsidRPr="00CD0432" w:rsidRDefault="000E2630" w:rsidP="00CD0432">
      <w:pPr>
        <w:shd w:val="clear" w:color="auto" w:fill="FFFFFF"/>
        <w:spacing w:afterLines="60" w:after="144"/>
        <w:ind w:firstLineChars="261" w:firstLine="629"/>
        <w:jc w:val="center"/>
        <w:rPr>
          <w:rFonts w:eastAsia="Calibri"/>
          <w:b/>
          <w:color w:val="000000" w:themeColor="text1"/>
          <w:sz w:val="24"/>
          <w:szCs w:val="24"/>
          <w:u w:val="single"/>
          <w:lang w:eastAsia="en-US"/>
        </w:rPr>
      </w:pPr>
      <w:proofErr w:type="gramStart"/>
      <w:r w:rsidRPr="00CD0432">
        <w:rPr>
          <w:rFonts w:eastAsia="Calibri"/>
          <w:b/>
          <w:color w:val="000000" w:themeColor="text1"/>
          <w:sz w:val="24"/>
          <w:szCs w:val="24"/>
          <w:u w:val="single"/>
          <w:lang w:eastAsia="en-US"/>
        </w:rPr>
        <w:t>РАСХОДЫ  БЮДЖЕТА</w:t>
      </w:r>
      <w:proofErr w:type="gramEnd"/>
    </w:p>
    <w:p w:rsidR="000E2630" w:rsidRPr="00CD0432" w:rsidRDefault="000E2630" w:rsidP="00CD0432">
      <w:pPr>
        <w:autoSpaceDE w:val="0"/>
        <w:autoSpaceDN w:val="0"/>
        <w:adjustRightInd w:val="0"/>
        <w:jc w:val="both"/>
        <w:rPr>
          <w:rFonts w:eastAsia="Calibri"/>
          <w:color w:val="000000" w:themeColor="text1"/>
          <w:sz w:val="24"/>
          <w:szCs w:val="24"/>
          <w:lang w:eastAsia="en-US"/>
        </w:rPr>
      </w:pPr>
      <w:r w:rsidRPr="00CD0432">
        <w:rPr>
          <w:rFonts w:eastAsia="Calibri"/>
          <w:color w:val="000000" w:themeColor="text1"/>
          <w:sz w:val="24"/>
          <w:szCs w:val="24"/>
          <w:lang w:eastAsia="en-US"/>
        </w:rPr>
        <w:t xml:space="preserve">         При формировании расходной части бюджета учтены основные направлен</w:t>
      </w:r>
      <w:bookmarkStart w:id="0" w:name="_GoBack"/>
      <w:bookmarkEnd w:id="0"/>
      <w:r w:rsidRPr="00CD0432">
        <w:rPr>
          <w:rFonts w:eastAsia="Calibri"/>
          <w:color w:val="000000" w:themeColor="text1"/>
          <w:sz w:val="24"/>
          <w:szCs w:val="24"/>
          <w:lang w:eastAsia="en-US"/>
        </w:rPr>
        <w:t xml:space="preserve">ия бюджетной политики и налоговой политики </w:t>
      </w:r>
      <w:proofErr w:type="spellStart"/>
      <w:r w:rsidRPr="00CD0432">
        <w:rPr>
          <w:rFonts w:eastAsia="Calibri"/>
          <w:color w:val="000000" w:themeColor="text1"/>
          <w:sz w:val="24"/>
          <w:szCs w:val="24"/>
          <w:lang w:eastAsia="en-US"/>
        </w:rPr>
        <w:t>Пудожского</w:t>
      </w:r>
      <w:proofErr w:type="spellEnd"/>
      <w:r w:rsidRPr="00CD0432">
        <w:rPr>
          <w:rFonts w:eastAsia="Calibri"/>
          <w:color w:val="000000" w:themeColor="text1"/>
          <w:sz w:val="24"/>
          <w:szCs w:val="24"/>
          <w:lang w:eastAsia="en-US"/>
        </w:rPr>
        <w:t xml:space="preserve"> муниципального района на 20</w:t>
      </w:r>
      <w:r w:rsidR="004F5E9E" w:rsidRPr="00CD0432">
        <w:rPr>
          <w:rFonts w:eastAsia="Calibri"/>
          <w:color w:val="000000" w:themeColor="text1"/>
          <w:sz w:val="24"/>
          <w:szCs w:val="24"/>
          <w:lang w:eastAsia="en-US"/>
        </w:rPr>
        <w:t>20</w:t>
      </w:r>
      <w:r w:rsidRPr="00CD0432">
        <w:rPr>
          <w:rFonts w:eastAsia="Calibri"/>
          <w:color w:val="000000" w:themeColor="text1"/>
          <w:sz w:val="24"/>
          <w:szCs w:val="24"/>
          <w:lang w:eastAsia="en-US"/>
        </w:rPr>
        <w:t xml:space="preserve"> год и плановый период 202</w:t>
      </w:r>
      <w:r w:rsidR="004F5E9E" w:rsidRPr="00CD0432">
        <w:rPr>
          <w:rFonts w:eastAsia="Calibri"/>
          <w:color w:val="000000" w:themeColor="text1"/>
          <w:sz w:val="24"/>
          <w:szCs w:val="24"/>
          <w:lang w:eastAsia="en-US"/>
        </w:rPr>
        <w:t>1</w:t>
      </w:r>
      <w:r w:rsidRPr="00CD0432">
        <w:rPr>
          <w:rFonts w:eastAsia="Calibri"/>
          <w:color w:val="000000" w:themeColor="text1"/>
          <w:sz w:val="24"/>
          <w:szCs w:val="24"/>
          <w:lang w:eastAsia="en-US"/>
        </w:rPr>
        <w:t>-202</w:t>
      </w:r>
      <w:r w:rsidR="004F5E9E" w:rsidRPr="00CD0432">
        <w:rPr>
          <w:rFonts w:eastAsia="Calibri"/>
          <w:color w:val="000000" w:themeColor="text1"/>
          <w:sz w:val="24"/>
          <w:szCs w:val="24"/>
          <w:lang w:eastAsia="en-US"/>
        </w:rPr>
        <w:t xml:space="preserve">2 </w:t>
      </w:r>
      <w:r w:rsidRPr="00CD0432">
        <w:rPr>
          <w:rFonts w:eastAsia="Calibri"/>
          <w:color w:val="000000" w:themeColor="text1"/>
          <w:sz w:val="24"/>
          <w:szCs w:val="24"/>
          <w:lang w:eastAsia="en-US"/>
        </w:rPr>
        <w:t>годов.</w:t>
      </w:r>
    </w:p>
    <w:p w:rsidR="000E2630" w:rsidRPr="00CD0432" w:rsidRDefault="000E2630" w:rsidP="00CD0432">
      <w:pPr>
        <w:autoSpaceDE w:val="0"/>
        <w:autoSpaceDN w:val="0"/>
        <w:adjustRightInd w:val="0"/>
        <w:jc w:val="both"/>
        <w:rPr>
          <w:rFonts w:eastAsia="Calibri"/>
          <w:color w:val="000000" w:themeColor="text1"/>
          <w:sz w:val="24"/>
          <w:szCs w:val="24"/>
          <w:lang w:eastAsia="en-US"/>
        </w:rPr>
      </w:pPr>
      <w:r w:rsidRPr="00CD0432">
        <w:rPr>
          <w:rFonts w:eastAsia="Calibri"/>
          <w:color w:val="000000" w:themeColor="text1"/>
          <w:sz w:val="24"/>
          <w:szCs w:val="24"/>
          <w:lang w:eastAsia="en-US"/>
        </w:rPr>
        <w:t xml:space="preserve">Проект бюджета </w:t>
      </w:r>
      <w:proofErr w:type="spellStart"/>
      <w:r w:rsidRPr="00CD0432">
        <w:rPr>
          <w:rFonts w:eastAsia="Calibri"/>
          <w:color w:val="000000" w:themeColor="text1"/>
          <w:sz w:val="24"/>
          <w:szCs w:val="24"/>
          <w:lang w:eastAsia="en-US"/>
        </w:rPr>
        <w:t>Пудожского</w:t>
      </w:r>
      <w:proofErr w:type="spellEnd"/>
      <w:r w:rsidRPr="00CD0432">
        <w:rPr>
          <w:rFonts w:eastAsia="Calibri"/>
          <w:color w:val="000000" w:themeColor="text1"/>
          <w:sz w:val="24"/>
          <w:szCs w:val="24"/>
          <w:lang w:eastAsia="en-US"/>
        </w:rPr>
        <w:t xml:space="preserve"> </w:t>
      </w:r>
      <w:r w:rsidR="004F5E9E" w:rsidRPr="00CD0432">
        <w:rPr>
          <w:rFonts w:eastAsia="Calibri"/>
          <w:color w:val="000000" w:themeColor="text1"/>
          <w:sz w:val="24"/>
          <w:szCs w:val="24"/>
          <w:lang w:eastAsia="en-US"/>
        </w:rPr>
        <w:t>городского поселения</w:t>
      </w:r>
      <w:r w:rsidRPr="00CD0432">
        <w:rPr>
          <w:rFonts w:eastAsia="Calibri"/>
          <w:color w:val="000000" w:themeColor="text1"/>
          <w:sz w:val="24"/>
          <w:szCs w:val="24"/>
          <w:lang w:eastAsia="en-US"/>
        </w:rPr>
        <w:t xml:space="preserve"> на 20</w:t>
      </w:r>
      <w:r w:rsidR="004F5E9E" w:rsidRPr="00CD0432">
        <w:rPr>
          <w:rFonts w:eastAsia="Calibri"/>
          <w:color w:val="000000" w:themeColor="text1"/>
          <w:sz w:val="24"/>
          <w:szCs w:val="24"/>
          <w:lang w:eastAsia="en-US"/>
        </w:rPr>
        <w:t>20</w:t>
      </w:r>
      <w:r w:rsidRPr="00CD0432">
        <w:rPr>
          <w:rFonts w:eastAsia="Calibri"/>
          <w:color w:val="000000" w:themeColor="text1"/>
          <w:sz w:val="24"/>
          <w:szCs w:val="24"/>
          <w:lang w:eastAsia="en-US"/>
        </w:rPr>
        <w:t xml:space="preserve"> год сформирован программным и сбалансированным.</w:t>
      </w:r>
    </w:p>
    <w:p w:rsidR="004F5E9E" w:rsidRPr="00CD0432" w:rsidRDefault="004F5E9E" w:rsidP="00CD0432">
      <w:pPr>
        <w:autoSpaceDE w:val="0"/>
        <w:autoSpaceDN w:val="0"/>
        <w:adjustRightInd w:val="0"/>
        <w:jc w:val="both"/>
        <w:rPr>
          <w:rFonts w:eastAsia="Calibri"/>
          <w:color w:val="000000" w:themeColor="text1"/>
          <w:sz w:val="24"/>
          <w:szCs w:val="24"/>
          <w:lang w:eastAsia="en-US"/>
        </w:rPr>
      </w:pPr>
      <w:r w:rsidRPr="00CD0432">
        <w:rPr>
          <w:rFonts w:eastAsia="Calibri"/>
          <w:color w:val="000000" w:themeColor="text1"/>
          <w:sz w:val="24"/>
          <w:szCs w:val="24"/>
          <w:lang w:eastAsia="en-US"/>
        </w:rPr>
        <w:t xml:space="preserve">Общий объем расходов бюджета </w:t>
      </w:r>
      <w:proofErr w:type="spellStart"/>
      <w:r w:rsidRPr="00CD0432">
        <w:rPr>
          <w:rFonts w:eastAsia="Calibri"/>
          <w:color w:val="000000" w:themeColor="text1"/>
          <w:sz w:val="24"/>
          <w:szCs w:val="24"/>
          <w:lang w:eastAsia="en-US"/>
        </w:rPr>
        <w:t>Пудожского</w:t>
      </w:r>
      <w:proofErr w:type="spellEnd"/>
      <w:r w:rsidRPr="00CD0432">
        <w:rPr>
          <w:rFonts w:eastAsia="Calibri"/>
          <w:color w:val="000000" w:themeColor="text1"/>
          <w:sz w:val="24"/>
          <w:szCs w:val="24"/>
          <w:lang w:eastAsia="en-US"/>
        </w:rPr>
        <w:t xml:space="preserve"> городского поселения составит 37</w:t>
      </w:r>
      <w:r w:rsidR="00BB1DA8" w:rsidRPr="00CD0432">
        <w:rPr>
          <w:rFonts w:eastAsia="Calibri"/>
          <w:color w:val="000000" w:themeColor="text1"/>
          <w:sz w:val="24"/>
          <w:szCs w:val="24"/>
          <w:lang w:eastAsia="en-US"/>
        </w:rPr>
        <w:t xml:space="preserve"> </w:t>
      </w:r>
      <w:r w:rsidR="008C34C2">
        <w:rPr>
          <w:rFonts w:eastAsia="Calibri"/>
          <w:color w:val="000000" w:themeColor="text1"/>
          <w:sz w:val="24"/>
          <w:szCs w:val="24"/>
          <w:lang w:eastAsia="en-US"/>
        </w:rPr>
        <w:t>075</w:t>
      </w:r>
      <w:r w:rsidRPr="00CD0432">
        <w:rPr>
          <w:rFonts w:eastAsia="Calibri"/>
          <w:color w:val="000000" w:themeColor="text1"/>
          <w:sz w:val="24"/>
          <w:szCs w:val="24"/>
          <w:lang w:eastAsia="en-US"/>
        </w:rPr>
        <w:t xml:space="preserve">,921 </w:t>
      </w:r>
      <w:proofErr w:type="spellStart"/>
      <w:r w:rsidRPr="00CD0432">
        <w:rPr>
          <w:rFonts w:eastAsia="Calibri"/>
          <w:color w:val="000000" w:themeColor="text1"/>
          <w:sz w:val="24"/>
          <w:szCs w:val="24"/>
          <w:lang w:eastAsia="en-US"/>
        </w:rPr>
        <w:t>тыс.руб</w:t>
      </w:r>
      <w:proofErr w:type="spellEnd"/>
      <w:r w:rsidRPr="00CD0432">
        <w:rPr>
          <w:rFonts w:eastAsia="Calibri"/>
          <w:color w:val="000000" w:themeColor="text1"/>
          <w:sz w:val="24"/>
          <w:szCs w:val="24"/>
          <w:lang w:eastAsia="en-US"/>
        </w:rPr>
        <w:t>.</w:t>
      </w:r>
    </w:p>
    <w:p w:rsidR="004F5E9E" w:rsidRPr="00CD0432" w:rsidRDefault="004F5E9E" w:rsidP="00CD0432">
      <w:pPr>
        <w:autoSpaceDE w:val="0"/>
        <w:autoSpaceDN w:val="0"/>
        <w:adjustRightInd w:val="0"/>
        <w:jc w:val="both"/>
        <w:rPr>
          <w:rFonts w:eastAsia="Calibri"/>
          <w:color w:val="000000" w:themeColor="text1"/>
          <w:sz w:val="24"/>
          <w:szCs w:val="24"/>
          <w:lang w:eastAsia="en-US"/>
        </w:rPr>
      </w:pPr>
    </w:p>
    <w:p w:rsidR="000E2630" w:rsidRPr="00CD0432" w:rsidRDefault="000E2630" w:rsidP="00CD0432">
      <w:pPr>
        <w:autoSpaceDE w:val="0"/>
        <w:autoSpaceDN w:val="0"/>
        <w:adjustRightInd w:val="0"/>
        <w:jc w:val="center"/>
        <w:rPr>
          <w:b/>
          <w:color w:val="000000" w:themeColor="text1"/>
          <w:sz w:val="24"/>
          <w:szCs w:val="24"/>
          <w:u w:val="single"/>
        </w:rPr>
      </w:pPr>
      <w:r w:rsidRPr="00CD0432">
        <w:rPr>
          <w:b/>
          <w:color w:val="000000" w:themeColor="text1"/>
          <w:sz w:val="24"/>
          <w:szCs w:val="24"/>
          <w:u w:val="single"/>
        </w:rPr>
        <w:t>ДЕФИЦИТ БЮДЖЕТА</w:t>
      </w:r>
    </w:p>
    <w:p w:rsidR="000E2630" w:rsidRPr="00CD0432" w:rsidRDefault="000E2630" w:rsidP="00CD0432">
      <w:pPr>
        <w:autoSpaceDE w:val="0"/>
        <w:autoSpaceDN w:val="0"/>
        <w:adjustRightInd w:val="0"/>
        <w:jc w:val="both"/>
        <w:rPr>
          <w:rFonts w:eastAsia="Calibri"/>
          <w:color w:val="000000" w:themeColor="text1"/>
          <w:sz w:val="24"/>
          <w:szCs w:val="24"/>
          <w:lang w:eastAsia="en-US"/>
        </w:rPr>
      </w:pPr>
      <w:r w:rsidRPr="00CD0432">
        <w:rPr>
          <w:rFonts w:eastAsia="Calibri"/>
          <w:color w:val="000000" w:themeColor="text1"/>
          <w:sz w:val="24"/>
          <w:szCs w:val="24"/>
          <w:lang w:eastAsia="en-US"/>
        </w:rPr>
        <w:t xml:space="preserve">            Дефицит бюджета </w:t>
      </w:r>
      <w:proofErr w:type="spellStart"/>
      <w:r w:rsidRPr="00CD0432">
        <w:rPr>
          <w:rFonts w:eastAsia="Calibri"/>
          <w:color w:val="000000" w:themeColor="text1"/>
          <w:sz w:val="24"/>
          <w:szCs w:val="24"/>
          <w:lang w:eastAsia="en-US"/>
        </w:rPr>
        <w:t>Пудожского</w:t>
      </w:r>
      <w:proofErr w:type="spellEnd"/>
      <w:r w:rsidRPr="00CD0432">
        <w:rPr>
          <w:rFonts w:eastAsia="Calibri"/>
          <w:color w:val="000000" w:themeColor="text1"/>
          <w:sz w:val="24"/>
          <w:szCs w:val="24"/>
          <w:lang w:eastAsia="en-US"/>
        </w:rPr>
        <w:t xml:space="preserve"> </w:t>
      </w:r>
      <w:r w:rsidR="00BB1DA8" w:rsidRPr="00CD0432">
        <w:rPr>
          <w:rFonts w:eastAsia="Calibri"/>
          <w:color w:val="000000" w:themeColor="text1"/>
          <w:sz w:val="24"/>
          <w:szCs w:val="24"/>
          <w:lang w:eastAsia="en-US"/>
        </w:rPr>
        <w:t>городского поселения</w:t>
      </w:r>
      <w:r w:rsidRPr="00CD0432">
        <w:rPr>
          <w:rFonts w:eastAsia="Calibri"/>
          <w:color w:val="000000" w:themeColor="text1"/>
          <w:sz w:val="24"/>
          <w:szCs w:val="24"/>
          <w:lang w:eastAsia="en-US"/>
        </w:rPr>
        <w:t xml:space="preserve"> </w:t>
      </w:r>
      <w:proofErr w:type="gramStart"/>
      <w:r w:rsidRPr="00CD0432">
        <w:rPr>
          <w:rFonts w:eastAsia="Calibri"/>
          <w:color w:val="000000" w:themeColor="text1"/>
          <w:sz w:val="24"/>
          <w:szCs w:val="24"/>
          <w:lang w:eastAsia="en-US"/>
        </w:rPr>
        <w:t>на  20</w:t>
      </w:r>
      <w:r w:rsidR="00BB1DA8" w:rsidRPr="00CD0432">
        <w:rPr>
          <w:rFonts w:eastAsia="Calibri"/>
          <w:color w:val="000000" w:themeColor="text1"/>
          <w:sz w:val="24"/>
          <w:szCs w:val="24"/>
          <w:lang w:eastAsia="en-US"/>
        </w:rPr>
        <w:t>20</w:t>
      </w:r>
      <w:proofErr w:type="gramEnd"/>
      <w:r w:rsidR="00BB1DA8" w:rsidRPr="00CD0432">
        <w:rPr>
          <w:rFonts w:eastAsia="Calibri"/>
          <w:color w:val="000000" w:themeColor="text1"/>
          <w:sz w:val="24"/>
          <w:szCs w:val="24"/>
          <w:lang w:eastAsia="en-US"/>
        </w:rPr>
        <w:t xml:space="preserve"> </w:t>
      </w:r>
      <w:r w:rsidRPr="00CD0432">
        <w:rPr>
          <w:rFonts w:eastAsia="Calibri"/>
          <w:color w:val="000000" w:themeColor="text1"/>
          <w:sz w:val="24"/>
          <w:szCs w:val="24"/>
          <w:lang w:eastAsia="en-US"/>
        </w:rPr>
        <w:t>год сложи</w:t>
      </w:r>
      <w:r w:rsidR="00BB1DA8" w:rsidRPr="00CD0432">
        <w:rPr>
          <w:rFonts w:eastAsia="Calibri"/>
          <w:color w:val="000000" w:themeColor="text1"/>
          <w:sz w:val="24"/>
          <w:szCs w:val="24"/>
          <w:lang w:eastAsia="en-US"/>
        </w:rPr>
        <w:t>тся</w:t>
      </w:r>
      <w:r w:rsidRPr="00CD0432">
        <w:rPr>
          <w:rFonts w:eastAsia="Calibri"/>
          <w:color w:val="000000" w:themeColor="text1"/>
          <w:sz w:val="24"/>
          <w:szCs w:val="24"/>
          <w:lang w:eastAsia="en-US"/>
        </w:rPr>
        <w:t xml:space="preserve"> в объеме 0  тыс. рублей. </w:t>
      </w:r>
    </w:p>
    <w:p w:rsidR="000E2630" w:rsidRPr="00CD0432" w:rsidRDefault="000E2630" w:rsidP="000E2630">
      <w:pPr>
        <w:ind w:firstLine="284"/>
        <w:jc w:val="both"/>
        <w:rPr>
          <w:color w:val="000000" w:themeColor="text1"/>
          <w:sz w:val="24"/>
          <w:szCs w:val="24"/>
        </w:rPr>
      </w:pPr>
      <w:r w:rsidRPr="00CD0432">
        <w:rPr>
          <w:color w:val="000000" w:themeColor="text1"/>
          <w:sz w:val="24"/>
          <w:szCs w:val="24"/>
        </w:rPr>
        <w:t xml:space="preserve">              </w:t>
      </w:r>
    </w:p>
    <w:p w:rsidR="004F5E9E" w:rsidRPr="00CD0432" w:rsidRDefault="004F5E9E" w:rsidP="000E2630">
      <w:pPr>
        <w:pStyle w:val="Bodytext50"/>
        <w:shd w:val="clear" w:color="auto" w:fill="auto"/>
        <w:spacing w:after="0" w:line="317" w:lineRule="exact"/>
        <w:ind w:firstLine="620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sectPr w:rsidR="004F5E9E" w:rsidRPr="00CD0432" w:rsidSect="00B20ECB">
      <w:headerReference w:type="even" r:id="rId6"/>
      <w:headerReference w:type="default" r:id="rId7"/>
      <w:pgSz w:w="11906" w:h="16838" w:code="9"/>
      <w:pgMar w:top="238" w:right="424" w:bottom="709" w:left="720" w:header="720" w:footer="720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61EC" w:rsidRDefault="000C61EC">
      <w:r>
        <w:separator/>
      </w:r>
    </w:p>
  </w:endnote>
  <w:endnote w:type="continuationSeparator" w:id="0">
    <w:p w:rsidR="000C61EC" w:rsidRDefault="000C61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61EC" w:rsidRDefault="000C61EC">
      <w:r>
        <w:separator/>
      </w:r>
    </w:p>
  </w:footnote>
  <w:footnote w:type="continuationSeparator" w:id="0">
    <w:p w:rsidR="000C61EC" w:rsidRDefault="000C61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6024" w:rsidRDefault="00FF07B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F6024" w:rsidRDefault="000C61EC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6024" w:rsidRDefault="00FF07B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C34C2">
      <w:rPr>
        <w:rStyle w:val="a5"/>
        <w:noProof/>
      </w:rPr>
      <w:t>2</w:t>
    </w:r>
    <w:r>
      <w:rPr>
        <w:rStyle w:val="a5"/>
      </w:rPr>
      <w:fldChar w:fldCharType="end"/>
    </w:r>
  </w:p>
  <w:p w:rsidR="005F6024" w:rsidRDefault="000C61EC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630"/>
    <w:rsid w:val="000C61EC"/>
    <w:rsid w:val="000E2630"/>
    <w:rsid w:val="00172395"/>
    <w:rsid w:val="00405834"/>
    <w:rsid w:val="004473D1"/>
    <w:rsid w:val="004A098E"/>
    <w:rsid w:val="004C480A"/>
    <w:rsid w:val="004F5E9E"/>
    <w:rsid w:val="006B1F6E"/>
    <w:rsid w:val="006E15B5"/>
    <w:rsid w:val="00740D08"/>
    <w:rsid w:val="008C34C2"/>
    <w:rsid w:val="00BB1DA8"/>
    <w:rsid w:val="00CD0432"/>
    <w:rsid w:val="00EB78AA"/>
    <w:rsid w:val="00EF3E6F"/>
    <w:rsid w:val="00F232CC"/>
    <w:rsid w:val="00F36B54"/>
    <w:rsid w:val="00FF0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D596E"/>
  <w15:chartTrackingRefBased/>
  <w15:docId w15:val="{075CB5B3-D63C-493B-9D87-6EBA5EEDE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26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E2630"/>
    <w:pPr>
      <w:tabs>
        <w:tab w:val="center" w:pos="4320"/>
        <w:tab w:val="right" w:pos="8640"/>
      </w:tabs>
    </w:pPr>
  </w:style>
  <w:style w:type="character" w:customStyle="1" w:styleId="a4">
    <w:name w:val="Верхний колонтитул Знак"/>
    <w:basedOn w:val="a0"/>
    <w:link w:val="a3"/>
    <w:rsid w:val="000E263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0E2630"/>
  </w:style>
  <w:style w:type="paragraph" w:customStyle="1" w:styleId="ConsPlusNormal">
    <w:name w:val="ConsPlusNormal"/>
    <w:link w:val="ConsPlusNormal0"/>
    <w:rsid w:val="000E263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basedOn w:val="a"/>
    <w:link w:val="a7"/>
    <w:rsid w:val="000E2630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0E26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rsid w:val="000E2630"/>
    <w:pPr>
      <w:spacing w:after="120"/>
    </w:pPr>
  </w:style>
  <w:style w:type="character" w:customStyle="1" w:styleId="a9">
    <w:name w:val="Основной текст Знак"/>
    <w:basedOn w:val="a0"/>
    <w:link w:val="a8"/>
    <w:rsid w:val="000E263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E2630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Bodytext2">
    <w:name w:val="Body text (2)_"/>
    <w:basedOn w:val="a0"/>
    <w:link w:val="Bodytext20"/>
    <w:locked/>
    <w:rsid w:val="000E2630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0E2630"/>
    <w:pPr>
      <w:widowControl w:val="0"/>
      <w:shd w:val="clear" w:color="auto" w:fill="FFFFFF"/>
      <w:spacing w:after="60" w:line="490" w:lineRule="exac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odytext5">
    <w:name w:val="Body text (5)_"/>
    <w:basedOn w:val="a0"/>
    <w:link w:val="Bodytext50"/>
    <w:locked/>
    <w:rsid w:val="000E2630"/>
    <w:rPr>
      <w:sz w:val="28"/>
      <w:szCs w:val="28"/>
      <w:shd w:val="clear" w:color="auto" w:fill="FFFFFF"/>
    </w:rPr>
  </w:style>
  <w:style w:type="paragraph" w:customStyle="1" w:styleId="Bodytext50">
    <w:name w:val="Body text (5)"/>
    <w:basedOn w:val="a"/>
    <w:link w:val="Bodytext5"/>
    <w:rsid w:val="000E2630"/>
    <w:pPr>
      <w:widowControl w:val="0"/>
      <w:shd w:val="clear" w:color="auto" w:fill="FFFFFF"/>
      <w:spacing w:after="120" w:line="0" w:lineRule="atLeas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4C480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C480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955</Words>
  <Characters>5448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2019-11-08T06:13:00Z</cp:lastPrinted>
  <dcterms:created xsi:type="dcterms:W3CDTF">2019-11-07T12:58:00Z</dcterms:created>
  <dcterms:modified xsi:type="dcterms:W3CDTF">2019-11-08T09:23:00Z</dcterms:modified>
</cp:coreProperties>
</file>